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920DC9">
      <w:pPr>
        <w:rPr>
          <w:rFonts w:ascii="仿宋" w:hAnsi="仿宋" w:eastAsia="仿宋"/>
          <w:sz w:val="32"/>
          <w:szCs w:val="32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1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:</w:t>
      </w:r>
    </w:p>
    <w:p w14:paraId="2473759F">
      <w:pPr>
        <w:pStyle w:val="10"/>
      </w:pPr>
      <w:bookmarkStart w:id="0" w:name="_Toc458539361"/>
    </w:p>
    <w:p w14:paraId="76F7C676"/>
    <w:p w14:paraId="155E900E">
      <w:pPr>
        <w:pStyle w:val="10"/>
      </w:pPr>
      <w:r>
        <w:rPr>
          <w:rFonts w:hint="eastAsia"/>
          <w:lang w:eastAsia="zh-CN"/>
        </w:rPr>
        <w:t>社会组织</w:t>
      </w:r>
      <w:r>
        <w:rPr>
          <w:rFonts w:hint="eastAsia"/>
        </w:rPr>
        <w:t>评估申</w:t>
      </w:r>
      <w:r>
        <w:rPr>
          <w:rFonts w:hint="eastAsia"/>
          <w:lang w:eastAsia="zh-CN"/>
        </w:rPr>
        <w:t>报</w:t>
      </w:r>
      <w:r>
        <w:rPr>
          <w:rFonts w:hint="eastAsia"/>
        </w:rPr>
        <w:t>表</w:t>
      </w:r>
      <w:bookmarkEnd w:id="0"/>
    </w:p>
    <w:p w14:paraId="360C6B35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0916BC9B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5141F16F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2A1B58A3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0650D72D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758427A1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2F6F75F0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42B68D53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462D85C4">
      <w:pPr>
        <w:spacing w:line="620" w:lineRule="exact"/>
        <w:ind w:firstLine="480" w:firstLineChars="150"/>
        <w:rPr>
          <w:rFonts w:ascii="仿宋" w:hAnsi="仿宋" w:eastAsia="仿宋"/>
          <w:sz w:val="32"/>
          <w:szCs w:val="32"/>
        </w:rPr>
      </w:pPr>
      <w:r>
        <w:rPr>
          <w:rFonts w:ascii="仿宋" w:hAnsi="仿宋" w:eastAsia="仿宋"/>
          <w:sz w:val="32"/>
          <w:szCs w:val="32"/>
          <w:lang w:bidi="ug-CN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309880</wp:posOffset>
                </wp:positionV>
                <wp:extent cx="2863850" cy="0"/>
                <wp:effectExtent l="0" t="4445" r="0" b="5080"/>
                <wp:wrapNone/>
                <wp:docPr id="5" name="直线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85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2" o:spid="_x0000_s1026" o:spt="20" style="position:absolute;left:0pt;margin-left:126pt;margin-top:24.4pt;height:0pt;width:225.5pt;z-index:251659264;mso-width-relative:page;mso-height-relative:page;" filled="f" stroked="t" coordsize="21600,21600" o:gfxdata="UEsDBAoAAAAAAIdO4kAAAAAAAAAAAAAAAAAEAAAAZHJzL1BLAwQUAAAACACHTuJAqBK8JdgAAAAJ&#10;AQAADwAAAGRycy9kb3ducmV2LnhtbE2PwU7DMBBE70j8g7VI3KjTAKUKcSolgkMPINEiATc3XpKI&#10;eB3iTVv+nkUc4Lizo5l5+eroe7XHMXaBDMxnCSikOriOGgPP2/uLJajIlpztA6GBL4ywKk5Pcpu5&#10;cKAn3G+4URJCMbMGWuYh0zrWLXobZ2FAkt97GL1lOcdGu9EeJNz3Ok2Shfa2I2lo7YBVi/XHZvIG&#10;OL68PvK0/iwX5UOF2/KtutNrY87P5sktKMYj/5nhZ75Mh0I27cJELqreQHqdCgsbuFoKghhukksR&#10;dr+CLnL9n6D4BlBLAwQUAAAACACHTuJAOwHJ4+4BAADqAwAADgAAAGRycy9lMm9Eb2MueG1srVNL&#10;btswEN0X6B0I7mv5g6SGYDmLuOmmaA20OcCYpCQC/IFDW/ZZeo2uuulxco0OKcdN040X1YIacmbe&#10;zHscru6O1rCDiqi9a/hsMuVMOeGldl3DH789vFtyhgmcBOOdavhJIb9bv32zGkKt5r73RqrICMRh&#10;PYSG9ymFuqpQ9MoCTnxQjpytjxYSbWNXyQgDoVtTzafT22rwUYbohUKk083o5GfEeA2gb1st1MaL&#10;vVUujahRGUhECXsdkK9Lt22rRPrStqgSMw0npqmsVITsXV6r9QrqLkLotTi3ANe08IqTBe2o6AVq&#10;AwnYPup/oKwW0aNv00R4W41EiiLEYjZ9pc3XHoIqXEhqDBfR8f/Bis+HbWRaNvyGMweWLvzp+4+n&#10;n7/YYp7FGQLWFHPvtvG8w7CNmemxjTb/iQM7FkFPF0HVMTFBh/Pl7WJ5Q1qLZ1/1JzFETB+Vtywb&#10;DTfaZa5Qw+ETJipGoc8h+dg4NjR8MXtPjQqgwWvpwsm0gZpH15Vc9EbLB21MzsDY7e5NZAfIl1++&#10;TIlw/wrLRTaA/RhXXONY9ArkBydZOgWSxdFr4LkFqyRnRtHjyRYBQp1Am2siqbRxOUGV0TzzzBqP&#10;qmZr5+WJrmQfou560mVWes4eGoHS/Xlc84y93JP98omu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CoErwl2AAAAAkBAAAPAAAAAAAAAAEAIAAAACIAAABkcnMvZG93bnJldi54bWxQSwECFAAUAAAA&#10;CACHTuJAOwHJ4+4BAADqAwAADgAAAAAAAAABACAAAAAnAQAAZHJzL2Uyb0RvYy54bWxQSwUGAAAA&#10;AAYABgBZAQAAhw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z w:val="32"/>
          <w:szCs w:val="32"/>
          <w:lang w:eastAsia="zh-CN" w:bidi="ug-CN"/>
        </w:rPr>
        <w:t>社会组织</w:t>
      </w:r>
      <w:r>
        <w:rPr>
          <w:rFonts w:hint="eastAsia" w:ascii="仿宋" w:hAnsi="仿宋" w:eastAsia="仿宋"/>
          <w:sz w:val="32"/>
          <w:szCs w:val="32"/>
        </w:rPr>
        <w:t>名称</w:t>
      </w:r>
      <w:r>
        <w:rPr>
          <w:rFonts w:hint="eastAsia" w:ascii="仿宋" w:hAnsi="仿宋" w:eastAsia="仿宋"/>
          <w:sz w:val="32"/>
          <w:szCs w:val="32"/>
          <w:lang w:val="en-US" w:eastAsia="zh-CN"/>
        </w:rPr>
        <w:t xml:space="preserve"> </w:t>
      </w:r>
    </w:p>
    <w:p w14:paraId="6A9F97E5">
      <w:pPr>
        <w:spacing w:line="620" w:lineRule="exact"/>
        <w:ind w:firstLine="420" w:firstLineChars="150"/>
        <w:rPr>
          <w:rFonts w:hint="eastAsia" w:ascii="仿宋" w:hAnsi="仿宋" w:eastAsia="仿宋"/>
          <w:spacing w:val="-20"/>
          <w:sz w:val="32"/>
          <w:szCs w:val="32"/>
          <w:lang w:val="en-US" w:eastAsia="zh-CN"/>
        </w:rPr>
      </w:pPr>
      <w:r>
        <w:rPr>
          <w:rFonts w:ascii="仿宋" w:hAnsi="仿宋" w:eastAsia="仿宋"/>
          <w:spacing w:val="-20"/>
          <w:sz w:val="32"/>
          <w:szCs w:val="32"/>
          <w:lang w:bidi="ug-CN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312420</wp:posOffset>
                </wp:positionV>
                <wp:extent cx="2863850" cy="0"/>
                <wp:effectExtent l="0" t="4445" r="0" b="5080"/>
                <wp:wrapNone/>
                <wp:docPr id="4" name="直线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850" cy="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1" o:spid="_x0000_s1026" o:spt="20" style="position:absolute;left:0pt;margin-left:126pt;margin-top:24.6pt;height:0pt;width:225.5pt;z-index:251660288;mso-width-relative:page;mso-height-relative:page;" filled="f" stroked="t" coordsize="21600,21600" o:gfxdata="UEsDBAoAAAAAAIdO4kAAAAAAAAAAAAAAAAAEAAAAZHJzL1BLAwQUAAAACACHTuJAwDsOPNgAAAAJ&#10;AQAADwAAAGRycy9kb3ducmV2LnhtbE2PwU7DMBBE70j8g7VI3KjTAAVCnEqJ4NADSLRIwM2NlyQi&#10;Xod405a/ZxEHOO7saOZNvjz4Xu1wjF0gA/NZAgqpDq6jxsDz5v7sGlRkS872gdDAF0ZYFsdHuc1c&#10;2NMT7tbcKAmhmFkDLfOQaR3rFr2NszAgye89jN6ynGOj3Wj3Eu57nSbJQnvbkTS0dsCqxfpjPXkD&#10;HF9eH3lafZaL8qHCTflW3emVMacn8+QWFOOB/8zwgy/oUAjTNkzkouoNpJepbGEDFzcpKDFcJeci&#10;bH8FXeT6/4LiG1BLAwQUAAAACACHTuJAqU7q0O4BAADqAwAADgAAAGRycy9lMm9Eb2MueG1srVNL&#10;jhMxEN0jcQfLe9L5MEPUSmcWE4YNgkjAASq2u9uSf3I56eQsXIMVG44z16DszoRh2GRBL9xlV/lV&#10;vVfl1d3RGnZQEbV3DZ9NppwpJ7zUrmv4t68Pb5acYQInwXinGn5SyO/Wr1+thlCrue+9kSoyAnFY&#10;D6HhfUqhrioUvbKAEx+UI2fro4VE29hVMsJA6NZU8+n0thp8lCF6oRDpdDM6+RkxXgPo21YLtfFi&#10;b5VLI2pUBhJRwl4H5OtSbdsqkT63LarETMOJaSorJSF7l9dqvYK6ixB6Lc4lwDUlvOBkQTtKeoHa&#10;QAK2j/ofKKtF9OjbNBHeViORogixmE1faPOlh6AKF5Iaw0V0/H+w4tNhG5mWDX/LmQNLDX/8/uPx&#10;5y+2mGVxhoA1xdy7bTzvMGxjZnpso81/4sCORdDTRVB1TEzQ4Xx5u1jekNbiyVf9uRgipg/KW5aN&#10;hhvtMleo4fAREyWj0KeQfGwcGxq+mL27ITigwWup4WTaQMWj68pd9EbLB21MvoGx292byA6Qm1++&#10;TIlw/wrLSTaA/RhXXONY9ArkeydZOgWSxdFr4LkEqyRnRtHjyRYBQp1Am2siKbVx+YIqo3nmmTUe&#10;Vc3WzssTtWQfou560qW0ocoeGoFS/Xlc84w935P9/ImufwNQSwMECgAAAAAAh07iQAAAAAAAAAAA&#10;AAAAAAYAAABfcmVscy9QSwMEFAAAAAgAh07iQIoUZjzRAAAAlAEAAAsAAABfcmVscy8ucmVsc6WQ&#10;wWrDMAyG74O9g9F9cZrDGKNOL6PQa+kewNiKYxpbRjLZ+vbzDoNl9LajfqHvE//+8JkWtSJLpGxg&#10;1/WgMDvyMQcD75fj0wsoqTZ7u1BGAzcUOIyPD/szLra2I5ljEdUoWQzMtZZXrcXNmKx0VDC3zUSc&#10;bG0jB12su9qAeuj7Z82/GTBumOrkDfDJD6Aut9LMf9gpOiahqXaOkqZpiu4eVQe2ZY7uyDbhG7lG&#10;sxywGvAsGgdqWdd+BH1fv/un3tNHPuO61X6HjOuPV2+6HL8AUEsDBBQAAAAIAIdO4kB+5uUg9wAA&#10;AOEBAAATAAAAW0NvbnRlbnRfVHlwZXNdLnhtbJWRQU7DMBBF90jcwfIWJU67QAgl6YK0S0CoHGBk&#10;TxKLZGx5TGhvj5O2G0SRWNoz/78nu9wcxkFMGNg6quQqL6RA0s5Y6ir5vt9lD1JwBDIwOMJKHpHl&#10;pr69KfdHjyxSmriSfYz+USnWPY7AufNIadK6MEJMx9ApD/oDOlTrorhX2lFEilmcO2RdNtjC5xDF&#10;9pCuTyYBB5bi6bQ4syoJ3g9WQ0ymaiLzg5KdCXlKLjvcW893SUOqXwnz5DrgnHtJTxOsQfEKIT7D&#10;mDSUCayM+6KAU/53yWw5cuba1mrMm8BNir3hdLG61o5r1zj93/Ltkrp0q+WD6m9QSwECFAAUAAAA&#10;CACHTuJAfublIPcAAADhAQAAEwAAAAAAAAABACAAAABfBAAAW0NvbnRlbnRfVHlwZXNdLnhtbFBL&#10;AQIUAAoAAAAAAIdO4kAAAAAAAAAAAAAAAAAGAAAAAAAAAAAAEAAAAEEDAABfcmVscy9QSwECFAAU&#10;AAAACACHTuJAihRmPNEAAACUAQAACwAAAAAAAAABACAAAABlAwAAX3JlbHMvLnJlbHNQSwECFAAK&#10;AAAAAACHTuJAAAAAAAAAAAAAAAAABAAAAAAAAAAAABAAAAAAAAAAZHJzL1BLAQIUABQAAAAIAIdO&#10;4kDAOw482AAAAAkBAAAPAAAAAAAAAAEAIAAAACIAAABkcnMvZG93bnJldi54bWxQSwECFAAUAAAA&#10;CACHTuJAqU7q0O4BAADqAwAADgAAAAAAAAABACAAAAAnAQAAZHJzL2Uyb0RvYy54bWxQSwUGAAAA&#10;AAYABgBZAQAAhw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pacing w:val="-20"/>
          <w:sz w:val="32"/>
          <w:szCs w:val="32"/>
          <w:lang w:eastAsia="zh-CN" w:bidi="ug-CN"/>
        </w:rPr>
        <w:t>统一社会信用代</w:t>
      </w:r>
      <w:r>
        <w:rPr>
          <w:rFonts w:hint="eastAsia" w:ascii="仿宋" w:hAnsi="仿宋" w:eastAsia="仿宋"/>
          <w:spacing w:val="-20"/>
          <w:sz w:val="32"/>
          <w:szCs w:val="32"/>
          <w:lang w:eastAsia="zh-CN"/>
        </w:rPr>
        <w:t>码</w:t>
      </w:r>
      <w:r>
        <w:rPr>
          <w:rFonts w:hint="eastAsia" w:ascii="仿宋" w:hAnsi="仿宋" w:eastAsia="仿宋"/>
          <w:spacing w:val="-20"/>
          <w:sz w:val="32"/>
          <w:szCs w:val="32"/>
          <w:lang w:val="en-US" w:eastAsia="zh-CN"/>
        </w:rPr>
        <w:t xml:space="preserve"> </w:t>
      </w:r>
    </w:p>
    <w:p w14:paraId="392929AC">
      <w:pPr>
        <w:spacing w:line="620" w:lineRule="exact"/>
        <w:ind w:firstLine="816" w:firstLineChars="150"/>
        <w:rPr>
          <w:rFonts w:ascii="仿宋" w:hAnsi="仿宋" w:eastAsia="仿宋"/>
          <w:spacing w:val="40"/>
          <w:kern w:val="0"/>
          <w:sz w:val="32"/>
          <w:szCs w:val="32"/>
        </w:rPr>
      </w:pPr>
      <w:r>
        <w:rPr>
          <w:rFonts w:ascii="仿宋" w:hAnsi="仿宋" w:eastAsia="仿宋"/>
          <w:spacing w:val="112"/>
          <w:sz w:val="32"/>
          <w:szCs w:val="32"/>
          <w:lang w:bidi="ug-CN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314960</wp:posOffset>
                </wp:positionV>
                <wp:extent cx="2863850" cy="1270"/>
                <wp:effectExtent l="0" t="0" r="0" b="0"/>
                <wp:wrapNone/>
                <wp:docPr id="1" name="直线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863850" cy="127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29" o:spid="_x0000_s1026" o:spt="20" style="position:absolute;left:0pt;margin-left:126pt;margin-top:24.8pt;height:0.1pt;width:225.5pt;z-index:251661312;mso-width-relative:page;mso-height-relative:page;" filled="f" stroked="t" coordsize="21600,21600" o:gfxdata="UEsDBAoAAAAAAIdO4kAAAAAAAAAAAAAAAAAEAAAAZHJzL1BLAwQUAAAACACHTuJAI3hLedkAAAAJ&#10;AQAADwAAAGRycy9kb3ducmV2LnhtbE2PwU7DMBBE70j8g7VI3KjdAKGEOJUSwaEHKtEiATc3XpKI&#10;2A7xpi1/z/YEx50dzbzJl0fXiz2OsQtew3ymQKCvg+18o+F1+3S1ABHJeGv64FHDD0ZYFudnucls&#10;OPgX3G+oERziY2Y0tERDJmWsW3QmzsKAnn+fYXSG+BwbaUdz4HDXy0SpVDrTeW5ozYBVi/XXZnIa&#10;KL69r2lafZdp+VzhtvyoHuVK68uLuXoAQXikPzOc8BkdCmbahcnbKHoNyW3CW0jDzX0Kgg136pqF&#10;3UlYgCxy+X9B8QtQSwMEFAAAAAgAh07iQPp8J9jyAQAA7QMAAA4AAABkcnMvZTJvRG9jLnhtbK1T&#10;S27bMBDdF+gdCO5r2Q6SuILlLOKmm6I10PYAY5KSCPAHDm3ZZ+k1uuqmx8k1OqRcN002XkQLasiZ&#10;eTPvcbi8O1jD9iqi9q7hs8mUM+WEl9p1Df/+7eHdgjNM4CQY71TDjwr53ertm+UQajX3vTdSRUYg&#10;DushNLxPKdRVhaJXFnDig3LkbH20kGgbu0pGGAjdmmo+nd5Ug48yRC8UIp2uRyc/IcZLAH3baqHW&#10;XuyscmlEjcpAIkrY64B8VbptWyXSl7ZFlZhpODFNZaUiZG/zWq2WUHcRQq/FqQW4pIVnnCxoR0XP&#10;UGtIwHZRv4CyWkSPvk0T4W01EimKEIvZ9Jk2X3sIqnAhqTGcRcfXgxWf95vItKRJ4MyBpQt//PHz&#10;8ddvNn+fxRkC1hRz7zbxtMOwiZnpoY02/4kDOxRBj2dB1SExQYfzxc3V4pq0FuSbzW+L3tW/3BAx&#10;fVTesmw03GiX6UIN+0+YqB6F/g3Jx8axoeFXs9trQgSavZbunEwbqH90XclFb7R80MbkDIzd9t5E&#10;tod8/+XLrAj3v7BcZA3Yj3HFNU5Gr0B+cJKlYyBlHD0InluwSnJmFL2fbBEg1Am0uSSSShuXE1SZ&#10;zhPPLPMobLa2Xh7pVnYh6q4nXWal5+yhKSjdnyY2j9nTPdlPX+nqD1BLAwQKAAAAAACHTuJAAAAA&#10;AAAAAAAAAAAABgAAAF9yZWxzL1BLAwQUAAAACACHTuJAihRmPNEAAACUAQAACwAAAF9yZWxzLy5y&#10;ZWxzpZDBasMwDIbvg72D0X1xmsMYo04vo9Br6R7A2IpjGltGMtn69vMOg2X0tqN+oe8T//7wmRa1&#10;IkukbGDX9aAwO/IxBwPvl+PTCyipNnu7UEYDNxQ4jI8P+zMutrYjmWMR1ShZDMy1lletxc2YrHRU&#10;MLfNRJxsbSMHXay72oB66Ptnzb8ZMG6Y6uQN8MkPoC630sx/2Ck6JqGpdo6SpmmK7h5VB7Zlju7I&#10;NuEbuUazHLAa8CwaB2pZ134EfV+/+6fe00c+47rVfoeM649Xb7ocvwBQSwMEFAAAAAgAh07iQH7m&#10;5SD3AAAA4QEAABMAAABbQ29udGVudF9UeXBlc10ueG1slZFBTsMwEEX3SNzB8hYlTrtACCXpgrRL&#10;QKgcYGRPEotkbHlMaG+Pk7YbRJFY2jP/vye73BzGQUwY2Dqq5CovpEDSzljqKvm+32UPUnAEMjA4&#10;wkoekeWmvr0p90ePLFKauJJ9jP5RKdY9jsC580hp0rowQkzH0CkP+gM6VOuiuFfaUUSKWZw7ZF02&#10;2MLnEMX2kK5PJgEHluLptDizKgneD1ZDTKZqIvODkp0JeUouO9xbz3dJQ6pfCfPkOuCce0lPE6xB&#10;8QohPsOYNJQJrIz7ooBT/nfJbDly5trWasybwE2KveF0sbrWjmvXOP3f8u2SunSr5YPqb1BLAQIU&#10;ABQAAAAIAIdO4kB+5uUg9wAAAOEBAAATAAAAAAAAAAEAIAAAAGQEAABbQ29udGVudF9UeXBlc10u&#10;eG1sUEsBAhQACgAAAAAAh07iQAAAAAAAAAAAAAAAAAYAAAAAAAAAAAAQAAAARgMAAF9yZWxzL1BL&#10;AQIUABQAAAAIAIdO4kCKFGY80QAAAJQBAAALAAAAAAAAAAEAIAAAAGoDAABfcmVscy8ucmVsc1BL&#10;AQIUAAoAAAAAAIdO4kAAAAAAAAAAAAAAAAAEAAAAAAAAAAAAEAAAAAAAAABkcnMvUEsBAhQAFAAA&#10;AAgAh07iQCN4S3nZAAAACQEAAA8AAAAAAAAAAQAgAAAAIgAAAGRycy9kb3ducmV2LnhtbFBLAQIU&#10;ABQAAAAIAIdO4kD6fCfY8gEAAO0DAAAOAAAAAAAAAAEAIAAAACgBAABkcnMvZTJvRG9jLnhtbFBL&#10;BQYAAAAABgAGAFkBAACMBQAAAAA=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pacing w:val="40"/>
          <w:kern w:val="0"/>
          <w:sz w:val="32"/>
          <w:szCs w:val="32"/>
        </w:rPr>
        <w:t xml:space="preserve">法定代表人 </w:t>
      </w:r>
    </w:p>
    <w:p w14:paraId="6510D4A4">
      <w:pPr>
        <w:spacing w:line="620" w:lineRule="exact"/>
        <w:ind w:firstLine="816" w:firstLineChars="150"/>
        <w:rPr>
          <w:rFonts w:ascii="仿宋" w:hAnsi="仿宋" w:eastAsia="仿宋"/>
          <w:spacing w:val="112"/>
          <w:sz w:val="32"/>
          <w:szCs w:val="32"/>
        </w:rPr>
      </w:pPr>
      <w:r>
        <w:rPr>
          <w:rFonts w:ascii="仿宋" w:hAnsi="仿宋" w:eastAsia="仿宋"/>
          <w:spacing w:val="112"/>
          <w:sz w:val="32"/>
          <w:szCs w:val="32"/>
          <w:lang w:bidi="ug-CN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1600200</wp:posOffset>
                </wp:positionH>
                <wp:positionV relativeFrom="paragraph">
                  <wp:posOffset>317500</wp:posOffset>
                </wp:positionV>
                <wp:extent cx="2857500" cy="3810"/>
                <wp:effectExtent l="0" t="0" r="0" b="0"/>
                <wp:wrapNone/>
                <wp:docPr id="3" name="直线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857500" cy="3810"/>
                        </a:xfrm>
                        <a:prstGeom prst="line">
                          <a:avLst/>
                        </a:prstGeom>
                        <a:ln w="317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line id="直线 30" o:spid="_x0000_s1026" o:spt="20" style="position:absolute;left:0pt;flip:y;margin-left:126pt;margin-top:25pt;height:0.3pt;width:225pt;z-index:251662336;mso-width-relative:page;mso-height-relative:page;" filled="f" stroked="t" coordsize="21600,21600" o:gfxdata="UEsDBAoAAAAAAIdO4kAAAAAAAAAAAAAAAAAEAAAAZHJzL1BLAwQUAAAACACHTuJA4+qbR9UAAAAJ&#10;AQAADwAAAGRycy9kb3ducmV2LnhtbE2PvW7DMAyE9wJ9B4EFujWSHTgJXMsZEmTq1LRAMioWaxmx&#10;KMNS/t6+9NROBI+H43fV+u57ccUxdoE0ZDMFAqkJtqNWw/fX7m0FIiZD1vSBUMMDI6zr56fKlDbc&#10;6BOv+9QKDqFYGg0upaGUMjYOvYmzMCDx7SeM3iRex1ba0dw43PcyV2ohvemIPzgz4MZhc95fvIZt&#10;8yiK4zBv5yrbHJxXh/zjTFq/vmTqHUTCe/ozw4TP6FAz0ylcyEbRa8iLnLskDYXiyYalmoTTJCxA&#10;1pX836D+BVBLAwQUAAAACACHTuJA8OlpgfcBAAD3AwAADgAAAGRycy9lMm9Eb2MueG1srVM7jtsw&#10;EO0D5A4E+1iWDWcNwfIW62yaIDGQbHqaH4kAf+DQln2WXCNVmhxnr5Eh5Tib3cbFqhCGnOGbeY+P&#10;q9ujNeQgI2jvWlpPppRIx73Qrmvpw7f7d0tKIDEnmPFOtvQkgd6u375ZDaGRM997I2QkCOKgGUJL&#10;+5RCU1XAe2kZTHyQDpPKR8sSLmNXicgGRLemmk2n76vBRxGi5xIAdzdjkp4R4zWAXinN5cbzvZUu&#10;jahRGpaQEvQ6AF2XaZWSPH1RCmQipqXINJU/NsF4l//VesWaLrLQa34egV0zwjNOlmmHTS9QG5YY&#10;2Uf9AspqHj14lSbc22okUhRBFvX0mTZfexZk4YJSQ7iIDq8Hyz8ftpFo0dI5JY5ZvPDHHz8ff/0m&#10;8yLOEKDBmju3jShVXkHYxsz0qKIlyujwHV1UuCMbcizSni7SymMiHDdny8XNYoqqc8zNl3UBr0aU&#10;jBYipI/SW5KDlhrtMnHWsMMnSNgZS/+W5G3jyIA49c0CERm6UOHtY2gDMgHXlbPgjRb32ph8AmK3&#10;uzORHFh2Qvny5SPuf2W5yYZBP9aV1OiRXjLxwQmSTgE1cvg0aB7BSkGJkfiSclTclJg211Ria+Py&#10;aLL49Mzzn8Q52nlxwvvZh6i7HnWpy8w5g34o05+9mw33dI3x0/e6/gNQSwMECgAAAAAAh07iQAAA&#10;AAAAAAAAAAAAAAYAAABfcmVscy9QSwMEFAAAAAgAh07iQIoUZjzRAAAAlAEAAAsAAABfcmVscy8u&#10;cmVsc6WQwWrDMAyG74O9g9F9cZrDGKNOL6PQa+kewNiKYxpbRjLZ+vbzDoNl9LajfqHvE//+8JkW&#10;tSJLpGxg1/WgMDvyMQcD75fj0wsoqTZ7u1BGAzcUOIyPD/szLra2I5ljEdUoWQzMtZZXrcXNmKx0&#10;VDC3zUScbG0jB12su9qAeuj7Z82/GTBumOrkDfDJD6Aut9LMf9gpOiahqXaOkqZpiu4eVQe2ZY7u&#10;yDbhG7lGsxywGvAsGgdqWdd+BH1fv/un3tNHPuO61X6HjOuPV2+6HL8AUEsDBBQAAAAIAIdO4kB+&#10;5uUg9wAAAOEBAAATAAAAW0NvbnRlbnRfVHlwZXNdLnhtbJWRQU7DMBBF90jcwfIWJU67QAgl6YK0&#10;S0CoHGBkTxKLZGx5TGhvj5O2G0SRWNoz/78nu9wcxkFMGNg6quQqL6RA0s5Y6ir5vt9lD1JwBDIw&#10;OMJKHpHlpr69KfdHjyxSmriSfYz+USnWPY7AufNIadK6MEJMx9ApD/oDOlTrorhX2lFEilmcO2Rd&#10;NtjC5xDF9pCuTyYBB5bi6bQ4syoJ3g9WQ0ymaiLzg5KdCXlKLjvcW893SUOqXwnz5DrgnHtJTxOs&#10;QfEKIT7DmDSUCayM+6KAU/53yWw5cuba1mrMm8BNir3hdLG61o5r1zj93/Ltkrp0q+WD6m9QSwEC&#10;FAAUAAAACACHTuJAfublIPcAAADhAQAAEwAAAAAAAAABACAAAABlBAAAW0NvbnRlbnRfVHlwZXNd&#10;LnhtbFBLAQIUAAoAAAAAAIdO4kAAAAAAAAAAAAAAAAAGAAAAAAAAAAAAEAAAAEcDAABfcmVscy9Q&#10;SwECFAAUAAAACACHTuJAihRmPNEAAACUAQAACwAAAAAAAAABACAAAABrAwAAX3JlbHMvLnJlbHNQ&#10;SwECFAAKAAAAAACHTuJAAAAAAAAAAAAAAAAABAAAAAAAAAAAABAAAAAAAAAAZHJzL1BLAQIUABQA&#10;AAAIAIdO4kDj6ptH1QAAAAkBAAAPAAAAAAAAAAEAIAAAACIAAABkcnMvZG93bnJldi54bWxQSwEC&#10;FAAUAAAACACHTuJA8OlpgfcBAAD3AwAADgAAAAAAAAABACAAAAAkAQAAZHJzL2Uyb0RvYy54bWxQ&#10;SwUGAAAAAAYABgBZAQAAjQUAAAAA&#10;">
                <v:fill on="f" focussize="0,0"/>
                <v:stroke weight="0.25pt" color="#000000" joinstyle="round"/>
                <v:imagedata o:title=""/>
                <o:lock v:ext="edit" aspectratio="f"/>
              </v:line>
            </w:pict>
          </mc:Fallback>
        </mc:AlternateContent>
      </w:r>
      <w:r>
        <w:rPr>
          <w:rFonts w:hint="eastAsia" w:ascii="仿宋" w:hAnsi="仿宋" w:eastAsia="仿宋"/>
          <w:spacing w:val="112"/>
          <w:sz w:val="32"/>
          <w:szCs w:val="32"/>
        </w:rPr>
        <w:t>申报日期</w:t>
      </w:r>
    </w:p>
    <w:p w14:paraId="450165F4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30D0D65F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179E3D01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388B9975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新疆维吾尔自治区社会组织评估委员会办公室</w:t>
      </w:r>
    </w:p>
    <w:p w14:paraId="0BF40F86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02809BA5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5FD2D5A8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20AC1D90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391E4405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64DA2BF3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p w14:paraId="54BB1E8B">
      <w:pPr>
        <w:spacing w:line="480" w:lineRule="exact"/>
        <w:jc w:val="center"/>
        <w:rPr>
          <w:rFonts w:ascii="仿宋" w:hAnsi="仿宋" w:eastAsia="仿宋"/>
          <w:b/>
          <w:bCs/>
          <w:sz w:val="32"/>
          <w:szCs w:val="32"/>
        </w:rPr>
      </w:pPr>
      <w:r>
        <w:rPr>
          <w:rFonts w:hint="eastAsia" w:ascii="仿宋" w:hAnsi="仿宋" w:eastAsia="仿宋"/>
          <w:b/>
          <w:bCs/>
          <w:sz w:val="32"/>
          <w:szCs w:val="32"/>
        </w:rPr>
        <w:t>填 报 说 明</w:t>
      </w:r>
    </w:p>
    <w:p w14:paraId="16F3F0CC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1C0DC2F7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一、按评估申报表所列项目认真填写，内容真实、准确无误；</w:t>
      </w:r>
    </w:p>
    <w:p w14:paraId="179DD8A7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二、评估申报表须</w:t>
      </w:r>
      <w:r>
        <w:rPr>
          <w:rFonts w:hint="eastAsia" w:ascii="仿宋" w:hAnsi="仿宋" w:eastAsia="仿宋"/>
          <w:sz w:val="32"/>
          <w:szCs w:val="32"/>
          <w:lang w:eastAsia="zh-CN"/>
        </w:rPr>
        <w:t>用电脑</w:t>
      </w:r>
      <w:r>
        <w:rPr>
          <w:rFonts w:hint="eastAsia" w:ascii="仿宋" w:hAnsi="仿宋" w:eastAsia="仿宋"/>
          <w:sz w:val="32"/>
          <w:szCs w:val="32"/>
        </w:rPr>
        <w:t>填写</w:t>
      </w:r>
      <w:r>
        <w:rPr>
          <w:rFonts w:hint="eastAsia" w:ascii="仿宋" w:hAnsi="仿宋" w:eastAsia="仿宋"/>
          <w:sz w:val="32"/>
          <w:szCs w:val="32"/>
          <w:lang w:eastAsia="zh-CN"/>
        </w:rPr>
        <w:t>打印，签字</w:t>
      </w:r>
      <w:r>
        <w:rPr>
          <w:rFonts w:hint="eastAsia" w:ascii="仿宋" w:hAnsi="仿宋" w:eastAsia="仿宋"/>
          <w:sz w:val="32"/>
          <w:szCs w:val="32"/>
        </w:rPr>
        <w:t>用钢笔（蓝黑或碳素墨水）、签字笔，严禁使用纯蓝墨水、红墨水、铅笔、圆珠笔；</w:t>
      </w:r>
    </w:p>
    <w:p w14:paraId="4D9A2E3A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三、填写内容应书写工整，字迹清楚，不得涂改；</w:t>
      </w:r>
    </w:p>
    <w:p w14:paraId="7D6D5A3A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四、栏内数字，一律用阿拉伯数字填写；</w:t>
      </w:r>
    </w:p>
    <w:p w14:paraId="162088D1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五、评估申报表一式两份，正本一份，副本一份；</w:t>
      </w:r>
    </w:p>
    <w:p w14:paraId="1BC1C6A9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  <w:r>
        <w:rPr>
          <w:rFonts w:hint="eastAsia" w:ascii="仿宋" w:hAnsi="仿宋" w:eastAsia="仿宋"/>
          <w:sz w:val="32"/>
          <w:szCs w:val="32"/>
        </w:rPr>
        <w:t>六、评估申报表应</w:t>
      </w:r>
      <w:r>
        <w:rPr>
          <w:rFonts w:hint="eastAsia" w:ascii="仿宋" w:hAnsi="仿宋" w:eastAsia="仿宋"/>
          <w:sz w:val="32"/>
          <w:szCs w:val="32"/>
          <w:lang w:eastAsia="zh-CN"/>
        </w:rPr>
        <w:t>与</w:t>
      </w:r>
      <w:r>
        <w:rPr>
          <w:rFonts w:hint="eastAsia" w:ascii="仿宋" w:hAnsi="仿宋" w:eastAsia="仿宋"/>
          <w:sz w:val="32"/>
          <w:szCs w:val="32"/>
        </w:rPr>
        <w:t>自评表用</w:t>
      </w:r>
      <w:r>
        <w:rPr>
          <w:rFonts w:hint="default" w:ascii="Times New Roman" w:hAnsi="Times New Roman" w:eastAsia="方正仿宋_GBK" w:cs="Times New Roman"/>
          <w:sz w:val="32"/>
          <w:szCs w:val="32"/>
        </w:rPr>
        <w:t>Ａ</w:t>
      </w:r>
      <w:r>
        <w:rPr>
          <w:rFonts w:hint="eastAsia" w:ascii="方正仿宋_GBK" w:hAnsi="方正仿宋_GBK" w:eastAsia="方正仿宋_GBK" w:cs="方正仿宋_GBK"/>
          <w:sz w:val="32"/>
          <w:szCs w:val="32"/>
        </w:rPr>
        <w:t>4</w:t>
      </w:r>
      <w:r>
        <w:rPr>
          <w:rFonts w:hint="eastAsia" w:ascii="仿宋" w:hAnsi="仿宋" w:eastAsia="仿宋"/>
          <w:sz w:val="32"/>
          <w:szCs w:val="32"/>
        </w:rPr>
        <w:t>纸装订后，一同报送。</w:t>
      </w:r>
    </w:p>
    <w:p w14:paraId="62C1A951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7A524F00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4703CE09">
      <w:pPr>
        <w:spacing w:line="620" w:lineRule="exact"/>
        <w:ind w:firstLine="640" w:firstLineChars="200"/>
        <w:rPr>
          <w:rFonts w:ascii="仿宋" w:hAnsi="仿宋" w:eastAsia="仿宋"/>
          <w:sz w:val="32"/>
          <w:szCs w:val="32"/>
        </w:rPr>
      </w:pPr>
    </w:p>
    <w:p w14:paraId="653DD075">
      <w:pPr>
        <w:spacing w:line="620" w:lineRule="exact"/>
        <w:rPr>
          <w:rFonts w:ascii="仿宋" w:hAnsi="仿宋" w:eastAsia="仿宋"/>
          <w:sz w:val="32"/>
          <w:szCs w:val="32"/>
        </w:rPr>
      </w:pPr>
    </w:p>
    <w:p w14:paraId="256FBAEC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58C069C6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20C75015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53E9DF09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26B53AED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03466962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33E50065">
      <w:pPr>
        <w:spacing w:line="480" w:lineRule="exact"/>
        <w:rPr>
          <w:rFonts w:ascii="仿宋" w:hAnsi="仿宋" w:eastAsia="仿宋"/>
          <w:sz w:val="32"/>
          <w:szCs w:val="32"/>
        </w:rPr>
      </w:pPr>
    </w:p>
    <w:p w14:paraId="51185ABE">
      <w:pPr>
        <w:spacing w:line="480" w:lineRule="exact"/>
        <w:jc w:val="center"/>
        <w:rPr>
          <w:rFonts w:hint="eastAsia" w:ascii="方正书宋_GBK" w:hAnsi="方正书宋_GBK" w:eastAsia="方正书宋_GBK" w:cs="方正书宋_GBK"/>
          <w:b/>
          <w:bCs/>
          <w:sz w:val="32"/>
          <w:szCs w:val="32"/>
        </w:rPr>
      </w:pPr>
    </w:p>
    <w:p w14:paraId="7353F60E">
      <w:pPr>
        <w:spacing w:line="480" w:lineRule="exact"/>
        <w:jc w:val="center"/>
        <w:rPr>
          <w:rFonts w:hint="eastAsia" w:ascii="方正书宋_GBK" w:hAnsi="方正书宋_GBK" w:eastAsia="方正书宋_GBK" w:cs="方正书宋_GBK"/>
          <w:b/>
          <w:bCs/>
          <w:sz w:val="32"/>
          <w:szCs w:val="32"/>
        </w:rPr>
      </w:pPr>
    </w:p>
    <w:p w14:paraId="7CD1ACDC">
      <w:pPr>
        <w:spacing w:line="480" w:lineRule="exact"/>
        <w:jc w:val="center"/>
        <w:rPr>
          <w:rFonts w:hint="eastAsia" w:ascii="方正书宋_GBK" w:hAnsi="方正书宋_GBK" w:eastAsia="方正书宋_GBK" w:cs="方正书宋_GBK"/>
          <w:b/>
          <w:bCs/>
          <w:sz w:val="32"/>
          <w:szCs w:val="32"/>
        </w:rPr>
      </w:pPr>
      <w:r>
        <w:rPr>
          <w:rFonts w:hint="eastAsia" w:ascii="方正书宋_GBK" w:hAnsi="方正书宋_GBK" w:eastAsia="方正书宋_GBK" w:cs="方正书宋_GBK"/>
          <w:b/>
          <w:bCs/>
          <w:sz w:val="32"/>
          <w:szCs w:val="32"/>
        </w:rPr>
        <w:t>基本情况</w:t>
      </w:r>
    </w:p>
    <w:tbl>
      <w:tblPr>
        <w:tblStyle w:val="11"/>
        <w:tblW w:w="8530" w:type="dxa"/>
        <w:tblInd w:w="108" w:type="dxa"/>
        <w:tblBorders>
          <w:top w:val="single" w:color="auto" w:sz="2" w:space="0"/>
          <w:left w:val="single" w:color="auto" w:sz="2" w:space="0"/>
          <w:bottom w:val="single" w:color="auto" w:sz="2" w:space="0"/>
          <w:right w:val="single" w:color="auto" w:sz="2" w:space="0"/>
          <w:insideH w:val="single" w:color="auto" w:sz="2" w:space="0"/>
          <w:insideV w:val="single" w:color="auto" w:sz="2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22"/>
        <w:gridCol w:w="2857"/>
        <w:gridCol w:w="1547"/>
        <w:gridCol w:w="2204"/>
      </w:tblGrid>
      <w:tr w14:paraId="23E1117C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922" w:type="dxa"/>
            <w:tcBorders>
              <w:right w:val="single" w:color="auto" w:sz="4" w:space="0"/>
            </w:tcBorders>
            <w:vAlign w:val="center"/>
          </w:tcPr>
          <w:p w14:paraId="4759CDB9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社会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组织</w:t>
            </w:r>
          </w:p>
          <w:p w14:paraId="7EDB82FE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名称</w:t>
            </w:r>
          </w:p>
        </w:tc>
        <w:tc>
          <w:tcPr>
            <w:tcW w:w="6608" w:type="dxa"/>
            <w:gridSpan w:val="3"/>
            <w:tcBorders>
              <w:left w:val="single" w:color="auto" w:sz="4" w:space="0"/>
            </w:tcBorders>
            <w:vAlign w:val="center"/>
          </w:tcPr>
          <w:p w14:paraId="04BA30FA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2F0FBE4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14" w:hRule="atLeast"/>
        </w:trPr>
        <w:tc>
          <w:tcPr>
            <w:tcW w:w="1922" w:type="dxa"/>
            <w:tcBorders>
              <w:right w:val="single" w:color="auto" w:sz="4" w:space="0"/>
            </w:tcBorders>
            <w:vAlign w:val="center"/>
          </w:tcPr>
          <w:p w14:paraId="0C663AF4">
            <w:pPr>
              <w:spacing w:line="480" w:lineRule="exact"/>
              <w:jc w:val="center"/>
              <w:rPr>
                <w:rFonts w:hint="eastAsia" w:ascii="仿宋" w:hAnsi="仿宋" w:eastAsia="仿宋"/>
                <w:spacing w:val="0"/>
                <w:sz w:val="32"/>
                <w:szCs w:val="32"/>
                <w:lang w:eastAsia="zh-CN" w:bidi="ug-CN"/>
              </w:rPr>
            </w:pPr>
            <w:r>
              <w:rPr>
                <w:rFonts w:hint="eastAsia" w:ascii="仿宋" w:hAnsi="仿宋" w:eastAsia="仿宋"/>
                <w:spacing w:val="0"/>
                <w:sz w:val="32"/>
                <w:szCs w:val="32"/>
                <w:lang w:eastAsia="zh-CN" w:bidi="ug-CN"/>
              </w:rPr>
              <w:t>统一社会</w:t>
            </w:r>
          </w:p>
          <w:p w14:paraId="78202B18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0"/>
                <w:sz w:val="32"/>
                <w:szCs w:val="32"/>
                <w:lang w:eastAsia="zh-CN" w:bidi="ug-CN"/>
              </w:rPr>
              <w:t>信用代</w:t>
            </w:r>
            <w:r>
              <w:rPr>
                <w:rFonts w:hint="eastAsia" w:ascii="仿宋" w:hAnsi="仿宋" w:eastAsia="仿宋"/>
                <w:spacing w:val="0"/>
                <w:sz w:val="32"/>
                <w:szCs w:val="32"/>
                <w:lang w:eastAsia="zh-CN"/>
              </w:rPr>
              <w:t>码</w:t>
            </w:r>
          </w:p>
        </w:tc>
        <w:tc>
          <w:tcPr>
            <w:tcW w:w="285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3729D9E">
            <w:pPr>
              <w:spacing w:line="480" w:lineRule="exact"/>
              <w:jc w:val="center"/>
              <w:rPr>
                <w:rFonts w:hint="eastAsia" w:ascii="仿宋" w:hAnsi="仿宋" w:eastAsia="仿宋"/>
                <w:spacing w:val="0"/>
                <w:sz w:val="32"/>
                <w:szCs w:val="32"/>
                <w:lang w:eastAsia="zh-CN" w:bidi="ug-CN"/>
              </w:rPr>
            </w:pPr>
          </w:p>
        </w:tc>
        <w:tc>
          <w:tcPr>
            <w:tcW w:w="1547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55916BFD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成立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登记时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间</w:t>
            </w:r>
          </w:p>
        </w:tc>
        <w:tc>
          <w:tcPr>
            <w:tcW w:w="2204" w:type="dxa"/>
            <w:tcBorders>
              <w:left w:val="single" w:color="auto" w:sz="4" w:space="0"/>
            </w:tcBorders>
            <w:vAlign w:val="center"/>
          </w:tcPr>
          <w:p w14:paraId="6FF948B4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144F49B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0" w:hRule="atLeast"/>
        </w:trPr>
        <w:tc>
          <w:tcPr>
            <w:tcW w:w="1922" w:type="dxa"/>
            <w:vAlign w:val="center"/>
          </w:tcPr>
          <w:p w14:paraId="4BD03E93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办公地址</w:t>
            </w:r>
          </w:p>
        </w:tc>
        <w:tc>
          <w:tcPr>
            <w:tcW w:w="6608" w:type="dxa"/>
            <w:gridSpan w:val="3"/>
            <w:vAlign w:val="center"/>
          </w:tcPr>
          <w:p w14:paraId="1E472E6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BA9EBE9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8" w:hRule="atLeast"/>
        </w:trPr>
        <w:tc>
          <w:tcPr>
            <w:tcW w:w="1922" w:type="dxa"/>
            <w:vMerge w:val="restart"/>
            <w:shd w:val="clear" w:color="auto" w:fill="auto"/>
            <w:vAlign w:val="center"/>
          </w:tcPr>
          <w:p w14:paraId="4F66FFA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联系人</w:t>
            </w:r>
          </w:p>
        </w:tc>
        <w:tc>
          <w:tcPr>
            <w:tcW w:w="2857" w:type="dxa"/>
            <w:vMerge w:val="restart"/>
            <w:shd w:val="clear" w:color="auto" w:fill="auto"/>
            <w:vAlign w:val="center"/>
          </w:tcPr>
          <w:p w14:paraId="144CC1F2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47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4B2045AC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办公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电话</w:t>
            </w:r>
          </w:p>
        </w:tc>
        <w:tc>
          <w:tcPr>
            <w:tcW w:w="2204" w:type="dxa"/>
            <w:tcBorders>
              <w:bottom w:val="single" w:color="auto" w:sz="4" w:space="0"/>
            </w:tcBorders>
            <w:shd w:val="clear" w:color="auto" w:fill="auto"/>
            <w:vAlign w:val="center"/>
          </w:tcPr>
          <w:p w14:paraId="1AE45CD6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469857A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</w:trPr>
        <w:tc>
          <w:tcPr>
            <w:tcW w:w="1922" w:type="dxa"/>
            <w:vMerge w:val="continue"/>
            <w:shd w:val="clear" w:color="auto" w:fill="auto"/>
            <w:vAlign w:val="center"/>
          </w:tcPr>
          <w:p w14:paraId="7BAB4627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  <w:tc>
          <w:tcPr>
            <w:tcW w:w="2857" w:type="dxa"/>
            <w:vMerge w:val="continue"/>
            <w:shd w:val="clear" w:color="auto" w:fill="auto"/>
            <w:vAlign w:val="center"/>
          </w:tcPr>
          <w:p w14:paraId="628403D8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47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628A5920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移动电话</w:t>
            </w:r>
          </w:p>
        </w:tc>
        <w:tc>
          <w:tcPr>
            <w:tcW w:w="2204" w:type="dxa"/>
            <w:tcBorders>
              <w:top w:val="single" w:color="auto" w:sz="4" w:space="0"/>
            </w:tcBorders>
            <w:shd w:val="clear" w:color="auto" w:fill="auto"/>
            <w:vAlign w:val="center"/>
          </w:tcPr>
          <w:p w14:paraId="1F9CBD53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B12066F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6" w:hRule="atLeast"/>
        </w:trPr>
        <w:tc>
          <w:tcPr>
            <w:tcW w:w="1922" w:type="dxa"/>
            <w:shd w:val="clear" w:color="auto" w:fill="auto"/>
            <w:vAlign w:val="center"/>
          </w:tcPr>
          <w:p w14:paraId="358F19FD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电子邮箱</w:t>
            </w:r>
          </w:p>
        </w:tc>
        <w:tc>
          <w:tcPr>
            <w:tcW w:w="6608" w:type="dxa"/>
            <w:gridSpan w:val="3"/>
            <w:shd w:val="clear" w:color="auto" w:fill="auto"/>
            <w:vAlign w:val="center"/>
          </w:tcPr>
          <w:p w14:paraId="2C7C25A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0F5D5331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1922" w:type="dxa"/>
            <w:vMerge w:val="restart"/>
            <w:vAlign w:val="center"/>
          </w:tcPr>
          <w:p w14:paraId="7C613B0A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</w:p>
        </w:tc>
        <w:tc>
          <w:tcPr>
            <w:tcW w:w="2857" w:type="dxa"/>
            <w:vMerge w:val="restart"/>
            <w:vAlign w:val="center"/>
          </w:tcPr>
          <w:p w14:paraId="4445037D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47" w:type="dxa"/>
            <w:vAlign w:val="center"/>
          </w:tcPr>
          <w:p w14:paraId="19AEED09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办公电话</w:t>
            </w:r>
          </w:p>
        </w:tc>
        <w:tc>
          <w:tcPr>
            <w:tcW w:w="2204" w:type="dxa"/>
            <w:vAlign w:val="center"/>
          </w:tcPr>
          <w:p w14:paraId="5DBAB84C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124452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1" w:hRule="atLeast"/>
        </w:trPr>
        <w:tc>
          <w:tcPr>
            <w:tcW w:w="1922" w:type="dxa"/>
            <w:vMerge w:val="continue"/>
            <w:vAlign w:val="center"/>
          </w:tcPr>
          <w:p w14:paraId="4DB71F21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2857" w:type="dxa"/>
            <w:vMerge w:val="continue"/>
            <w:vAlign w:val="center"/>
          </w:tcPr>
          <w:p w14:paraId="7766092F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47" w:type="dxa"/>
            <w:vAlign w:val="center"/>
          </w:tcPr>
          <w:p w14:paraId="140F60A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移动电话</w:t>
            </w:r>
          </w:p>
        </w:tc>
        <w:tc>
          <w:tcPr>
            <w:tcW w:w="2204" w:type="dxa"/>
            <w:vAlign w:val="center"/>
          </w:tcPr>
          <w:p w14:paraId="6FED95C1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2F773430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5" w:hRule="atLeast"/>
        </w:trPr>
        <w:tc>
          <w:tcPr>
            <w:tcW w:w="1922" w:type="dxa"/>
            <w:vAlign w:val="center"/>
          </w:tcPr>
          <w:p w14:paraId="008280D5"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业务主管</w:t>
            </w:r>
          </w:p>
          <w:p w14:paraId="793E238C">
            <w:pPr>
              <w:spacing w:line="44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单位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（处室）</w:t>
            </w:r>
          </w:p>
        </w:tc>
        <w:tc>
          <w:tcPr>
            <w:tcW w:w="2857" w:type="dxa"/>
            <w:vAlign w:val="center"/>
          </w:tcPr>
          <w:p w14:paraId="2603A391">
            <w:pPr>
              <w:spacing w:line="44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  <w:tc>
          <w:tcPr>
            <w:tcW w:w="1547" w:type="dxa"/>
            <w:vAlign w:val="center"/>
          </w:tcPr>
          <w:p w14:paraId="7D3E1388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联系电话</w:t>
            </w:r>
          </w:p>
        </w:tc>
        <w:tc>
          <w:tcPr>
            <w:tcW w:w="2204" w:type="dxa"/>
            <w:vAlign w:val="center"/>
          </w:tcPr>
          <w:p w14:paraId="179F13B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815C8F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3" w:hRule="atLeast"/>
        </w:trPr>
        <w:tc>
          <w:tcPr>
            <w:tcW w:w="6326" w:type="dxa"/>
            <w:gridSpan w:val="3"/>
            <w:vAlign w:val="center"/>
          </w:tcPr>
          <w:p w14:paraId="7509D1EF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最近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1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年是否有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未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参加年检记录</w:t>
            </w:r>
          </w:p>
        </w:tc>
        <w:tc>
          <w:tcPr>
            <w:tcW w:w="2204" w:type="dxa"/>
            <w:vAlign w:val="center"/>
          </w:tcPr>
          <w:p w14:paraId="55726CA3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□是　 □否</w:t>
            </w:r>
          </w:p>
        </w:tc>
      </w:tr>
      <w:tr w14:paraId="4AE5DE86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48" w:hRule="atLeast"/>
        </w:trPr>
        <w:tc>
          <w:tcPr>
            <w:tcW w:w="1922" w:type="dxa"/>
            <w:vAlign w:val="center"/>
          </w:tcPr>
          <w:p w14:paraId="227F94CC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原  因</w:t>
            </w:r>
          </w:p>
        </w:tc>
        <w:tc>
          <w:tcPr>
            <w:tcW w:w="6608" w:type="dxa"/>
            <w:gridSpan w:val="3"/>
            <w:vAlign w:val="center"/>
          </w:tcPr>
          <w:p w14:paraId="40EC8985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3E57D9BE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4" w:hRule="atLeast"/>
        </w:trPr>
        <w:tc>
          <w:tcPr>
            <w:tcW w:w="1922" w:type="dxa"/>
            <w:vAlign w:val="center"/>
          </w:tcPr>
          <w:p w14:paraId="0D2DB0C4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年检结论</w:t>
            </w:r>
          </w:p>
        </w:tc>
        <w:tc>
          <w:tcPr>
            <w:tcW w:w="6608" w:type="dxa"/>
            <w:gridSpan w:val="3"/>
            <w:tcBorders>
              <w:bottom w:val="single" w:color="auto" w:sz="4" w:space="0"/>
            </w:tcBorders>
            <w:vAlign w:val="center"/>
          </w:tcPr>
          <w:p w14:paraId="205CF5F6">
            <w:pPr>
              <w:jc w:val="lef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20</w:t>
            </w:r>
            <w:r>
              <w:rPr>
                <w:rFonts w:hint="eastAsia" w:ascii="仿宋" w:hAnsi="仿宋" w:eastAsia="仿宋"/>
                <w:sz w:val="32"/>
                <w:szCs w:val="32"/>
                <w:lang w:val="en-US" w:eastAsia="zh-CN"/>
              </w:rPr>
              <w:t>25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年度   □合格  □基本合格  □不合格</w:t>
            </w:r>
          </w:p>
        </w:tc>
      </w:tr>
      <w:tr w14:paraId="4CEF9B2D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3" w:hRule="atLeast"/>
        </w:trPr>
        <w:tc>
          <w:tcPr>
            <w:tcW w:w="6326" w:type="dxa"/>
            <w:gridSpan w:val="3"/>
            <w:vAlign w:val="center"/>
          </w:tcPr>
          <w:p w14:paraId="767EA0CC">
            <w:pPr>
              <w:spacing w:line="480" w:lineRule="exact"/>
              <w:jc w:val="center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本年度或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上年度是否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受到有关政府部门</w:t>
            </w:r>
          </w:p>
          <w:p w14:paraId="39FB6667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bookmarkStart w:id="1" w:name="_GoBack"/>
            <w:bookmarkEnd w:id="1"/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罚款以上行政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处罚</w:t>
            </w:r>
          </w:p>
        </w:tc>
        <w:tc>
          <w:tcPr>
            <w:tcW w:w="2204" w:type="dxa"/>
            <w:vAlign w:val="center"/>
          </w:tcPr>
          <w:p w14:paraId="39BA2242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□是 　□否</w:t>
            </w:r>
          </w:p>
        </w:tc>
      </w:tr>
      <w:tr w14:paraId="6324EFE2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5" w:hRule="atLeast"/>
        </w:trPr>
        <w:tc>
          <w:tcPr>
            <w:tcW w:w="1922" w:type="dxa"/>
            <w:vAlign w:val="center"/>
          </w:tcPr>
          <w:p w14:paraId="5DE18AFF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原  因</w:t>
            </w:r>
          </w:p>
        </w:tc>
        <w:tc>
          <w:tcPr>
            <w:tcW w:w="6608" w:type="dxa"/>
            <w:gridSpan w:val="3"/>
            <w:vAlign w:val="center"/>
          </w:tcPr>
          <w:p w14:paraId="75B02175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</w:p>
        </w:tc>
      </w:tr>
      <w:tr w14:paraId="6339EE4A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85" w:hRule="atLeast"/>
        </w:trPr>
        <w:tc>
          <w:tcPr>
            <w:tcW w:w="1922" w:type="dxa"/>
            <w:tcBorders>
              <w:bottom w:val="single" w:color="auto" w:sz="4" w:space="0"/>
              <w:right w:val="single" w:color="auto" w:sz="4" w:space="0"/>
            </w:tcBorders>
            <w:vAlign w:val="center"/>
          </w:tcPr>
          <w:p w14:paraId="1195915A">
            <w:pPr>
              <w:spacing w:line="480" w:lineRule="exact"/>
              <w:jc w:val="center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自评得分</w:t>
            </w:r>
          </w:p>
        </w:tc>
        <w:tc>
          <w:tcPr>
            <w:tcW w:w="6608" w:type="dxa"/>
            <w:gridSpan w:val="3"/>
            <w:tcBorders>
              <w:left w:val="single" w:color="auto" w:sz="4" w:space="0"/>
              <w:bottom w:val="single" w:color="auto" w:sz="4" w:space="0"/>
            </w:tcBorders>
            <w:vAlign w:val="center"/>
          </w:tcPr>
          <w:p w14:paraId="37F318FC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  <w:tr w14:paraId="15EE87D5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5" w:hRule="atLeast"/>
        </w:trPr>
        <w:tc>
          <w:tcPr>
            <w:tcW w:w="8530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56E9DAA6">
            <w:pPr>
              <w:spacing w:line="620" w:lineRule="exact"/>
              <w:ind w:firstLine="643" w:firstLineChars="200"/>
              <w:jc w:val="center"/>
              <w:rPr>
                <w:rFonts w:hint="eastAsia" w:ascii="仿宋" w:hAnsi="仿宋" w:eastAsia="仿宋"/>
                <w:b/>
                <w:bCs/>
                <w:sz w:val="32"/>
                <w:szCs w:val="32"/>
                <w:lang w:eastAsia="zh-CN"/>
              </w:rPr>
            </w:pPr>
          </w:p>
          <w:p w14:paraId="74569C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3" w:firstLineChars="20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2"/>
                <w:szCs w:val="32"/>
                <w:lang w:eastAsia="zh-CN"/>
              </w:rPr>
            </w:pPr>
            <w:r>
              <w:rPr>
                <w:rFonts w:hint="eastAsia" w:ascii="仿宋" w:hAnsi="仿宋" w:eastAsia="仿宋"/>
                <w:b/>
                <w:bCs/>
                <w:sz w:val="32"/>
                <w:szCs w:val="32"/>
                <w:lang w:eastAsia="zh-CN"/>
              </w:rPr>
              <w:t>评估承诺</w:t>
            </w:r>
          </w:p>
          <w:p w14:paraId="54C268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43" w:firstLineChars="200"/>
              <w:jc w:val="center"/>
              <w:textAlignment w:val="auto"/>
              <w:rPr>
                <w:rFonts w:hint="eastAsia" w:ascii="仿宋" w:hAnsi="仿宋" w:eastAsia="仿宋"/>
                <w:b/>
                <w:bCs/>
                <w:sz w:val="32"/>
                <w:szCs w:val="32"/>
                <w:lang w:eastAsia="zh-CN"/>
              </w:rPr>
            </w:pPr>
          </w:p>
          <w:p w14:paraId="5C6384D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80" w:firstLineChars="200"/>
              <w:textAlignment w:val="auto"/>
              <w:rPr>
                <w:rFonts w:ascii="仿宋" w:hAnsi="仿宋" w:eastAsia="仿宋"/>
                <w:spacing w:val="1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我单位根据自治区民政厅《关于开展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全区性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社会组织评估工作的通知》要求，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自愿申请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参加此次社会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组织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评估。现郑重承诺如下：</w:t>
            </w:r>
          </w:p>
          <w:p w14:paraId="430BB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850" w:firstLineChars="250"/>
              <w:textAlignment w:val="auto"/>
              <w:rPr>
                <w:rFonts w:ascii="仿宋" w:hAnsi="仿宋" w:eastAsia="仿宋"/>
                <w:spacing w:val="1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一、严格遵守社会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组织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评估的各项要求、规则和纪律；</w:t>
            </w:r>
          </w:p>
          <w:p w14:paraId="395CAE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850" w:firstLineChars="250"/>
              <w:textAlignment w:val="auto"/>
              <w:rPr>
                <w:rFonts w:ascii="仿宋" w:hAnsi="仿宋" w:eastAsia="仿宋"/>
                <w:spacing w:val="10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二、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认真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完成本单位的自评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和有关材料准备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，并积极配合评估小组的实地考察工作；</w:t>
            </w:r>
          </w:p>
          <w:p w14:paraId="33EF322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680" w:firstLineChars="200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pacing w:val="10"/>
                <w:sz w:val="32"/>
                <w:szCs w:val="32"/>
              </w:rPr>
              <w:t>三、填报的本单位基本情况</w:t>
            </w:r>
            <w:r>
              <w:rPr>
                <w:rFonts w:hint="eastAsia" w:ascii="仿宋" w:hAnsi="仿宋" w:eastAsia="仿宋"/>
                <w:spacing w:val="10"/>
                <w:sz w:val="32"/>
                <w:szCs w:val="32"/>
                <w:lang w:eastAsia="zh-CN"/>
              </w:rPr>
              <w:t>及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提供的评估材料和会计资料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均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真实、准确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、有效、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无误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，无弄虚作假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。</w:t>
            </w:r>
          </w:p>
          <w:p w14:paraId="3CF5BF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00" w:lineRule="exact"/>
              <w:ind w:firstLine="1280" w:firstLineChars="400"/>
              <w:textAlignment w:val="auto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特此承诺！</w:t>
            </w:r>
          </w:p>
          <w:p w14:paraId="406842A4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  <w:lang w:eastAsia="zh-CN"/>
              </w:rPr>
            </w:pPr>
          </w:p>
        </w:tc>
      </w:tr>
      <w:tr w14:paraId="57E605A3">
        <w:tblPrEx>
          <w:tblBorders>
            <w:top w:val="single" w:color="auto" w:sz="2" w:space="0"/>
            <w:left w:val="single" w:color="auto" w:sz="2" w:space="0"/>
            <w:bottom w:val="single" w:color="auto" w:sz="2" w:space="0"/>
            <w:right w:val="single" w:color="auto" w:sz="2" w:space="0"/>
            <w:insideH w:val="single" w:color="auto" w:sz="2" w:space="0"/>
            <w:insideV w:val="single" w:color="auto" w:sz="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83" w:hRule="atLeast"/>
        </w:trPr>
        <w:tc>
          <w:tcPr>
            <w:tcW w:w="8530" w:type="dxa"/>
            <w:gridSpan w:val="4"/>
            <w:tcBorders>
              <w:top w:val="single" w:color="auto" w:sz="4" w:space="0"/>
              <w:left w:val="single" w:color="auto" w:sz="4" w:space="0"/>
            </w:tcBorders>
            <w:vAlign w:val="center"/>
          </w:tcPr>
          <w:p w14:paraId="41848A66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602D6645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社会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组织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（公章）：</w:t>
            </w:r>
          </w:p>
          <w:p w14:paraId="47B06DE9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12F79F68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  <w:p w14:paraId="25FC7F44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>法定代表人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（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签</w:t>
            </w:r>
            <w:r>
              <w:rPr>
                <w:rFonts w:hint="eastAsia" w:ascii="仿宋" w:hAnsi="仿宋" w:eastAsia="仿宋"/>
                <w:sz w:val="32"/>
                <w:szCs w:val="32"/>
                <w:lang w:eastAsia="zh-CN"/>
              </w:rPr>
              <w:t>字）</w:t>
            </w:r>
            <w:r>
              <w:rPr>
                <w:rFonts w:hint="eastAsia" w:ascii="仿宋" w:hAnsi="仿宋" w:eastAsia="仿宋"/>
                <w:sz w:val="32"/>
                <w:szCs w:val="32"/>
              </w:rPr>
              <w:t>：</w:t>
            </w:r>
          </w:p>
          <w:p w14:paraId="42ED20DB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  <w:p w14:paraId="123A6D16">
            <w:pPr>
              <w:spacing w:line="480" w:lineRule="exact"/>
              <w:rPr>
                <w:rFonts w:ascii="仿宋" w:hAnsi="仿宋" w:eastAsia="仿宋"/>
                <w:sz w:val="32"/>
                <w:szCs w:val="32"/>
              </w:rPr>
            </w:pPr>
          </w:p>
          <w:p w14:paraId="620BDD1B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  <w:r>
              <w:rPr>
                <w:rFonts w:hint="eastAsia" w:ascii="仿宋" w:hAnsi="仿宋" w:eastAsia="仿宋"/>
                <w:sz w:val="32"/>
                <w:szCs w:val="32"/>
              </w:rPr>
              <w:t xml:space="preserve">                               年    月    日</w:t>
            </w:r>
          </w:p>
          <w:p w14:paraId="02DAADAD">
            <w:pPr>
              <w:spacing w:line="480" w:lineRule="exact"/>
              <w:rPr>
                <w:rFonts w:hint="eastAsia" w:ascii="仿宋" w:hAnsi="仿宋" w:eastAsia="仿宋"/>
                <w:sz w:val="32"/>
                <w:szCs w:val="32"/>
              </w:rPr>
            </w:pPr>
          </w:p>
        </w:tc>
      </w:tr>
    </w:tbl>
    <w:p w14:paraId="7BAFC401">
      <w:pPr>
        <w:spacing w:line="480" w:lineRule="exact"/>
        <w:jc w:val="center"/>
        <w:rPr>
          <w:rFonts w:ascii="仿宋" w:hAnsi="仿宋" w:eastAsia="仿宋"/>
          <w:sz w:val="32"/>
          <w:szCs w:val="32"/>
        </w:rPr>
      </w:pPr>
    </w:p>
    <w:sectPr>
      <w:foot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30304000000000000"/>
    <w:charset w:val="86"/>
    <w:family w:val="auto"/>
    <w:pitch w:val="default"/>
    <w:sig w:usb0="E7FFAEFF" w:usb1="F9FFFFFF" w:usb2="000FFDFF" w:usb3="00000000" w:csb0="603F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Arial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Cambria">
    <w:altName w:val="Noto Sans Syriac Eastern"/>
    <w:panose1 w:val="02040503050406030204"/>
    <w:charset w:val="00"/>
    <w:family w:val="roman"/>
    <w:pitch w:val="default"/>
    <w:sig w:usb0="00000000" w:usb1="00000000" w:usb2="00000000" w:usb3="00000000" w:csb0="2000019F" w:csb1="00000000"/>
  </w:font>
  <w:font w:name="Noto Sans Syriac Eastern">
    <w:panose1 w:val="02040503050306020203"/>
    <w:charset w:val="86"/>
    <w:family w:val="auto"/>
    <w:pitch w:val="default"/>
    <w:sig w:usb0="00000000" w:usb1="00000000" w:usb2="00000080" w:usb3="00000000" w:csb0="203E0161" w:csb1="D7FF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413575"/>
      <w:docPartObj>
        <w:docPartGallery w:val="autotext"/>
      </w:docPartObj>
    </w:sdtPr>
    <w:sdtContent>
      <w:p w14:paraId="30078618">
        <w:pPr>
          <w:pStyle w:val="7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lang w:val="zh-CN"/>
          </w:rPr>
          <w:t>1</w:t>
        </w:r>
        <w:r>
          <w:rPr>
            <w:lang w:val="zh-CN"/>
          </w:rPr>
          <w:fldChar w:fldCharType="end"/>
        </w:r>
      </w:p>
    </w:sdtContent>
  </w:sdt>
  <w:p w14:paraId="36E3C311">
    <w:pPr>
      <w:pStyle w:val="7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hideSpellingErrors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M3Y2I5YjNlNWE3NjliNDY4NTVmMDM1YzU0MDc2MzAifQ=="/>
  </w:docVars>
  <w:rsids>
    <w:rsidRoot w:val="00567FFC"/>
    <w:rsid w:val="000011CA"/>
    <w:rsid w:val="000033CE"/>
    <w:rsid w:val="000047A5"/>
    <w:rsid w:val="000128F1"/>
    <w:rsid w:val="000129E3"/>
    <w:rsid w:val="00012D99"/>
    <w:rsid w:val="000167B3"/>
    <w:rsid w:val="00017431"/>
    <w:rsid w:val="00017B5B"/>
    <w:rsid w:val="00023313"/>
    <w:rsid w:val="0002487E"/>
    <w:rsid w:val="00030246"/>
    <w:rsid w:val="00030A11"/>
    <w:rsid w:val="000362C7"/>
    <w:rsid w:val="00041F53"/>
    <w:rsid w:val="00044E04"/>
    <w:rsid w:val="0004500D"/>
    <w:rsid w:val="000475CF"/>
    <w:rsid w:val="0005161D"/>
    <w:rsid w:val="0005463E"/>
    <w:rsid w:val="00056871"/>
    <w:rsid w:val="000600BB"/>
    <w:rsid w:val="00061604"/>
    <w:rsid w:val="00063B40"/>
    <w:rsid w:val="00064AD4"/>
    <w:rsid w:val="00064B6B"/>
    <w:rsid w:val="00065F63"/>
    <w:rsid w:val="00070E77"/>
    <w:rsid w:val="00071A13"/>
    <w:rsid w:val="00072D18"/>
    <w:rsid w:val="000754CA"/>
    <w:rsid w:val="00077BDF"/>
    <w:rsid w:val="00081179"/>
    <w:rsid w:val="00084F7C"/>
    <w:rsid w:val="00093B2E"/>
    <w:rsid w:val="00096162"/>
    <w:rsid w:val="000A6296"/>
    <w:rsid w:val="000B3A1E"/>
    <w:rsid w:val="000B5971"/>
    <w:rsid w:val="000B5EF4"/>
    <w:rsid w:val="000C1C88"/>
    <w:rsid w:val="000C42F3"/>
    <w:rsid w:val="000C4D9F"/>
    <w:rsid w:val="000C4F54"/>
    <w:rsid w:val="000C5621"/>
    <w:rsid w:val="000C5D11"/>
    <w:rsid w:val="000D382D"/>
    <w:rsid w:val="000D6BF4"/>
    <w:rsid w:val="000D7818"/>
    <w:rsid w:val="000E254B"/>
    <w:rsid w:val="000E425E"/>
    <w:rsid w:val="000E52A4"/>
    <w:rsid w:val="000E7261"/>
    <w:rsid w:val="000F1A57"/>
    <w:rsid w:val="000F1B64"/>
    <w:rsid w:val="000F1F37"/>
    <w:rsid w:val="000F2C95"/>
    <w:rsid w:val="000F3131"/>
    <w:rsid w:val="000F31C0"/>
    <w:rsid w:val="000F6772"/>
    <w:rsid w:val="00101E2D"/>
    <w:rsid w:val="00103AB4"/>
    <w:rsid w:val="00113935"/>
    <w:rsid w:val="0011560D"/>
    <w:rsid w:val="00117A08"/>
    <w:rsid w:val="001243A9"/>
    <w:rsid w:val="00125387"/>
    <w:rsid w:val="0012648C"/>
    <w:rsid w:val="00126EF1"/>
    <w:rsid w:val="00141CA9"/>
    <w:rsid w:val="00142A4B"/>
    <w:rsid w:val="00143548"/>
    <w:rsid w:val="00144E93"/>
    <w:rsid w:val="001542F7"/>
    <w:rsid w:val="00155462"/>
    <w:rsid w:val="001604AE"/>
    <w:rsid w:val="00160807"/>
    <w:rsid w:val="0016316C"/>
    <w:rsid w:val="00167A70"/>
    <w:rsid w:val="001711CA"/>
    <w:rsid w:val="001753B2"/>
    <w:rsid w:val="00177747"/>
    <w:rsid w:val="00180841"/>
    <w:rsid w:val="00183429"/>
    <w:rsid w:val="00184EB0"/>
    <w:rsid w:val="00186AE1"/>
    <w:rsid w:val="001901EE"/>
    <w:rsid w:val="00191D40"/>
    <w:rsid w:val="00192316"/>
    <w:rsid w:val="001A04BB"/>
    <w:rsid w:val="001A229E"/>
    <w:rsid w:val="001A40A9"/>
    <w:rsid w:val="001A65EE"/>
    <w:rsid w:val="001A7D31"/>
    <w:rsid w:val="001B0A3E"/>
    <w:rsid w:val="001B1B24"/>
    <w:rsid w:val="001B2143"/>
    <w:rsid w:val="001B3659"/>
    <w:rsid w:val="001B3D6E"/>
    <w:rsid w:val="001B49D5"/>
    <w:rsid w:val="001B4C93"/>
    <w:rsid w:val="001B55DF"/>
    <w:rsid w:val="001C5390"/>
    <w:rsid w:val="001C560B"/>
    <w:rsid w:val="001C6676"/>
    <w:rsid w:val="001C6ED8"/>
    <w:rsid w:val="001D1470"/>
    <w:rsid w:val="001D41AB"/>
    <w:rsid w:val="001D4D70"/>
    <w:rsid w:val="001E0804"/>
    <w:rsid w:val="001E0D88"/>
    <w:rsid w:val="001E1A95"/>
    <w:rsid w:val="001E1FCB"/>
    <w:rsid w:val="001E20C7"/>
    <w:rsid w:val="001E21FF"/>
    <w:rsid w:val="001E45B8"/>
    <w:rsid w:val="001E7E6F"/>
    <w:rsid w:val="001F19A9"/>
    <w:rsid w:val="001F2831"/>
    <w:rsid w:val="001F285C"/>
    <w:rsid w:val="001F2C8E"/>
    <w:rsid w:val="001F5826"/>
    <w:rsid w:val="001F7471"/>
    <w:rsid w:val="00200C0D"/>
    <w:rsid w:val="0020248C"/>
    <w:rsid w:val="002024E1"/>
    <w:rsid w:val="00204034"/>
    <w:rsid w:val="002053A9"/>
    <w:rsid w:val="0020703E"/>
    <w:rsid w:val="002079AB"/>
    <w:rsid w:val="002119C9"/>
    <w:rsid w:val="00211A18"/>
    <w:rsid w:val="0021684E"/>
    <w:rsid w:val="002207D4"/>
    <w:rsid w:val="00220F21"/>
    <w:rsid w:val="00224E84"/>
    <w:rsid w:val="0022787A"/>
    <w:rsid w:val="00231FF4"/>
    <w:rsid w:val="00232BEF"/>
    <w:rsid w:val="00234707"/>
    <w:rsid w:val="002379DB"/>
    <w:rsid w:val="002514B7"/>
    <w:rsid w:val="00252093"/>
    <w:rsid w:val="002542C8"/>
    <w:rsid w:val="00255579"/>
    <w:rsid w:val="002557D3"/>
    <w:rsid w:val="00256192"/>
    <w:rsid w:val="0025796F"/>
    <w:rsid w:val="00270128"/>
    <w:rsid w:val="00270B97"/>
    <w:rsid w:val="00273312"/>
    <w:rsid w:val="0027764F"/>
    <w:rsid w:val="00284376"/>
    <w:rsid w:val="00284E22"/>
    <w:rsid w:val="00287A4C"/>
    <w:rsid w:val="00291C68"/>
    <w:rsid w:val="002940BD"/>
    <w:rsid w:val="002A1832"/>
    <w:rsid w:val="002A68F6"/>
    <w:rsid w:val="002A7142"/>
    <w:rsid w:val="002A7A33"/>
    <w:rsid w:val="002B512E"/>
    <w:rsid w:val="002B5C06"/>
    <w:rsid w:val="002B7B23"/>
    <w:rsid w:val="002C079B"/>
    <w:rsid w:val="002C14AB"/>
    <w:rsid w:val="002C239F"/>
    <w:rsid w:val="002C4CEE"/>
    <w:rsid w:val="002C604F"/>
    <w:rsid w:val="002C6F96"/>
    <w:rsid w:val="002C7245"/>
    <w:rsid w:val="002D0513"/>
    <w:rsid w:val="002D1A6A"/>
    <w:rsid w:val="002D336E"/>
    <w:rsid w:val="002E041A"/>
    <w:rsid w:val="002E1473"/>
    <w:rsid w:val="002E5EB4"/>
    <w:rsid w:val="002F1B97"/>
    <w:rsid w:val="002F3E3D"/>
    <w:rsid w:val="002F43AD"/>
    <w:rsid w:val="003054E9"/>
    <w:rsid w:val="00307AB6"/>
    <w:rsid w:val="003104EF"/>
    <w:rsid w:val="00310991"/>
    <w:rsid w:val="00311079"/>
    <w:rsid w:val="003121F1"/>
    <w:rsid w:val="0031656D"/>
    <w:rsid w:val="00320409"/>
    <w:rsid w:val="003227F1"/>
    <w:rsid w:val="00324E6B"/>
    <w:rsid w:val="003267E9"/>
    <w:rsid w:val="00326A3D"/>
    <w:rsid w:val="00331A94"/>
    <w:rsid w:val="00335DE4"/>
    <w:rsid w:val="003436C6"/>
    <w:rsid w:val="00344203"/>
    <w:rsid w:val="0034448B"/>
    <w:rsid w:val="00347A1E"/>
    <w:rsid w:val="00350449"/>
    <w:rsid w:val="00352ED6"/>
    <w:rsid w:val="003535D2"/>
    <w:rsid w:val="00355870"/>
    <w:rsid w:val="00356043"/>
    <w:rsid w:val="0035640E"/>
    <w:rsid w:val="00356FF3"/>
    <w:rsid w:val="00357155"/>
    <w:rsid w:val="00361102"/>
    <w:rsid w:val="0036345F"/>
    <w:rsid w:val="00366CA7"/>
    <w:rsid w:val="0037458B"/>
    <w:rsid w:val="00377802"/>
    <w:rsid w:val="0038514B"/>
    <w:rsid w:val="003870D8"/>
    <w:rsid w:val="0039181D"/>
    <w:rsid w:val="003926F6"/>
    <w:rsid w:val="00392FF0"/>
    <w:rsid w:val="00395AC7"/>
    <w:rsid w:val="00396668"/>
    <w:rsid w:val="00397842"/>
    <w:rsid w:val="003A3841"/>
    <w:rsid w:val="003A4614"/>
    <w:rsid w:val="003A47AE"/>
    <w:rsid w:val="003A4CB6"/>
    <w:rsid w:val="003A4D53"/>
    <w:rsid w:val="003A68B3"/>
    <w:rsid w:val="003B172D"/>
    <w:rsid w:val="003B26A5"/>
    <w:rsid w:val="003B3152"/>
    <w:rsid w:val="003B3FA0"/>
    <w:rsid w:val="003B3FFD"/>
    <w:rsid w:val="003B528F"/>
    <w:rsid w:val="003C230F"/>
    <w:rsid w:val="003C3E5B"/>
    <w:rsid w:val="003C4EEE"/>
    <w:rsid w:val="003C5937"/>
    <w:rsid w:val="003D2D00"/>
    <w:rsid w:val="003D3490"/>
    <w:rsid w:val="003D408C"/>
    <w:rsid w:val="003D5136"/>
    <w:rsid w:val="003D6883"/>
    <w:rsid w:val="003D7C60"/>
    <w:rsid w:val="003E0236"/>
    <w:rsid w:val="003E2793"/>
    <w:rsid w:val="003E29DF"/>
    <w:rsid w:val="003E33B1"/>
    <w:rsid w:val="003E5A2D"/>
    <w:rsid w:val="003E6B5D"/>
    <w:rsid w:val="003F17BA"/>
    <w:rsid w:val="003F1932"/>
    <w:rsid w:val="003F32F9"/>
    <w:rsid w:val="003F424D"/>
    <w:rsid w:val="00400CCC"/>
    <w:rsid w:val="00406661"/>
    <w:rsid w:val="00411EC2"/>
    <w:rsid w:val="00413C49"/>
    <w:rsid w:val="00416EB9"/>
    <w:rsid w:val="00417FB5"/>
    <w:rsid w:val="00421733"/>
    <w:rsid w:val="0042252F"/>
    <w:rsid w:val="00423664"/>
    <w:rsid w:val="0042470F"/>
    <w:rsid w:val="004269D5"/>
    <w:rsid w:val="00427117"/>
    <w:rsid w:val="00430082"/>
    <w:rsid w:val="00430911"/>
    <w:rsid w:val="00430C79"/>
    <w:rsid w:val="0043130D"/>
    <w:rsid w:val="00433BDB"/>
    <w:rsid w:val="00433EE6"/>
    <w:rsid w:val="004437ED"/>
    <w:rsid w:val="00443F23"/>
    <w:rsid w:val="004455FA"/>
    <w:rsid w:val="00445FDA"/>
    <w:rsid w:val="0045044B"/>
    <w:rsid w:val="004510A6"/>
    <w:rsid w:val="00451FEC"/>
    <w:rsid w:val="00452FC5"/>
    <w:rsid w:val="00453192"/>
    <w:rsid w:val="00453CEC"/>
    <w:rsid w:val="00453E78"/>
    <w:rsid w:val="00454F35"/>
    <w:rsid w:val="0045788D"/>
    <w:rsid w:val="004620BC"/>
    <w:rsid w:val="004622FD"/>
    <w:rsid w:val="00462CBA"/>
    <w:rsid w:val="00463E07"/>
    <w:rsid w:val="00465694"/>
    <w:rsid w:val="00466BD6"/>
    <w:rsid w:val="0047096C"/>
    <w:rsid w:val="00481B8F"/>
    <w:rsid w:val="00481DEF"/>
    <w:rsid w:val="00483BE2"/>
    <w:rsid w:val="00484368"/>
    <w:rsid w:val="00484F5F"/>
    <w:rsid w:val="00490853"/>
    <w:rsid w:val="00491368"/>
    <w:rsid w:val="00494BA9"/>
    <w:rsid w:val="00495599"/>
    <w:rsid w:val="00497CFA"/>
    <w:rsid w:val="004A0605"/>
    <w:rsid w:val="004A2EB4"/>
    <w:rsid w:val="004A2EC4"/>
    <w:rsid w:val="004A47D0"/>
    <w:rsid w:val="004B1121"/>
    <w:rsid w:val="004B1AE3"/>
    <w:rsid w:val="004B76D8"/>
    <w:rsid w:val="004B7744"/>
    <w:rsid w:val="004C484D"/>
    <w:rsid w:val="004C4EE6"/>
    <w:rsid w:val="004C561C"/>
    <w:rsid w:val="004C6708"/>
    <w:rsid w:val="004C7D0B"/>
    <w:rsid w:val="004C7D91"/>
    <w:rsid w:val="004D0545"/>
    <w:rsid w:val="004D1605"/>
    <w:rsid w:val="004D7A20"/>
    <w:rsid w:val="004E2FFC"/>
    <w:rsid w:val="004E4527"/>
    <w:rsid w:val="004E4CB6"/>
    <w:rsid w:val="004E7BF6"/>
    <w:rsid w:val="004F4D6A"/>
    <w:rsid w:val="004F4FD5"/>
    <w:rsid w:val="004F7B33"/>
    <w:rsid w:val="005005AC"/>
    <w:rsid w:val="00503DDE"/>
    <w:rsid w:val="005061E0"/>
    <w:rsid w:val="00510A62"/>
    <w:rsid w:val="005111ED"/>
    <w:rsid w:val="005136E2"/>
    <w:rsid w:val="005157BB"/>
    <w:rsid w:val="00515909"/>
    <w:rsid w:val="0052008E"/>
    <w:rsid w:val="00520360"/>
    <w:rsid w:val="00521C59"/>
    <w:rsid w:val="005229BC"/>
    <w:rsid w:val="00523142"/>
    <w:rsid w:val="005237BE"/>
    <w:rsid w:val="00525FFC"/>
    <w:rsid w:val="00526C2F"/>
    <w:rsid w:val="00534170"/>
    <w:rsid w:val="0053453F"/>
    <w:rsid w:val="0053543E"/>
    <w:rsid w:val="00537091"/>
    <w:rsid w:val="005407D3"/>
    <w:rsid w:val="00541102"/>
    <w:rsid w:val="005413D8"/>
    <w:rsid w:val="00541EEE"/>
    <w:rsid w:val="00542459"/>
    <w:rsid w:val="00545652"/>
    <w:rsid w:val="00550A57"/>
    <w:rsid w:val="00553CBA"/>
    <w:rsid w:val="00554142"/>
    <w:rsid w:val="00561C08"/>
    <w:rsid w:val="00561C3B"/>
    <w:rsid w:val="00562E0A"/>
    <w:rsid w:val="00567B99"/>
    <w:rsid w:val="00567FFC"/>
    <w:rsid w:val="00570506"/>
    <w:rsid w:val="0057511F"/>
    <w:rsid w:val="00576917"/>
    <w:rsid w:val="00576F2D"/>
    <w:rsid w:val="00581740"/>
    <w:rsid w:val="00584763"/>
    <w:rsid w:val="00585682"/>
    <w:rsid w:val="00586764"/>
    <w:rsid w:val="00592D4C"/>
    <w:rsid w:val="0059408A"/>
    <w:rsid w:val="00596B62"/>
    <w:rsid w:val="005A0BFA"/>
    <w:rsid w:val="005A129A"/>
    <w:rsid w:val="005A2C50"/>
    <w:rsid w:val="005A59E3"/>
    <w:rsid w:val="005A610D"/>
    <w:rsid w:val="005A6241"/>
    <w:rsid w:val="005B0B54"/>
    <w:rsid w:val="005B344C"/>
    <w:rsid w:val="005B50AB"/>
    <w:rsid w:val="005C128B"/>
    <w:rsid w:val="005C1B2B"/>
    <w:rsid w:val="005C255D"/>
    <w:rsid w:val="005C2BD4"/>
    <w:rsid w:val="005C546D"/>
    <w:rsid w:val="005C63A3"/>
    <w:rsid w:val="005D24F8"/>
    <w:rsid w:val="005D373C"/>
    <w:rsid w:val="005D4EEE"/>
    <w:rsid w:val="005D6002"/>
    <w:rsid w:val="005D6FA0"/>
    <w:rsid w:val="005D77EB"/>
    <w:rsid w:val="005D7C22"/>
    <w:rsid w:val="005E16DE"/>
    <w:rsid w:val="005E6259"/>
    <w:rsid w:val="005E6533"/>
    <w:rsid w:val="005E6BB2"/>
    <w:rsid w:val="005F32B3"/>
    <w:rsid w:val="005F3FD0"/>
    <w:rsid w:val="005F5C1D"/>
    <w:rsid w:val="006012A6"/>
    <w:rsid w:val="00601905"/>
    <w:rsid w:val="00610DF4"/>
    <w:rsid w:val="00611A62"/>
    <w:rsid w:val="0061212C"/>
    <w:rsid w:val="006133F4"/>
    <w:rsid w:val="0061484C"/>
    <w:rsid w:val="0061615F"/>
    <w:rsid w:val="00621A3C"/>
    <w:rsid w:val="0062564E"/>
    <w:rsid w:val="00625853"/>
    <w:rsid w:val="00625B55"/>
    <w:rsid w:val="00632060"/>
    <w:rsid w:val="0063269B"/>
    <w:rsid w:val="006326C5"/>
    <w:rsid w:val="006359B8"/>
    <w:rsid w:val="00643AEB"/>
    <w:rsid w:val="00647196"/>
    <w:rsid w:val="0064773B"/>
    <w:rsid w:val="00651597"/>
    <w:rsid w:val="00652721"/>
    <w:rsid w:val="006544E4"/>
    <w:rsid w:val="00654F82"/>
    <w:rsid w:val="00656206"/>
    <w:rsid w:val="00657AFA"/>
    <w:rsid w:val="00661753"/>
    <w:rsid w:val="0066191E"/>
    <w:rsid w:val="00662B38"/>
    <w:rsid w:val="0066318E"/>
    <w:rsid w:val="00667A70"/>
    <w:rsid w:val="006738D0"/>
    <w:rsid w:val="0067433F"/>
    <w:rsid w:val="00675029"/>
    <w:rsid w:val="0067503A"/>
    <w:rsid w:val="00675C05"/>
    <w:rsid w:val="00680AB7"/>
    <w:rsid w:val="00681D73"/>
    <w:rsid w:val="00681E87"/>
    <w:rsid w:val="00685038"/>
    <w:rsid w:val="00685DF9"/>
    <w:rsid w:val="0068646F"/>
    <w:rsid w:val="00686586"/>
    <w:rsid w:val="00686F11"/>
    <w:rsid w:val="0069167B"/>
    <w:rsid w:val="006917C9"/>
    <w:rsid w:val="00692DAA"/>
    <w:rsid w:val="00694125"/>
    <w:rsid w:val="00696451"/>
    <w:rsid w:val="006A19F7"/>
    <w:rsid w:val="006A2265"/>
    <w:rsid w:val="006A3759"/>
    <w:rsid w:val="006A7025"/>
    <w:rsid w:val="006A7166"/>
    <w:rsid w:val="006B2735"/>
    <w:rsid w:val="006B3390"/>
    <w:rsid w:val="006B4406"/>
    <w:rsid w:val="006B5336"/>
    <w:rsid w:val="006B6589"/>
    <w:rsid w:val="006C2A07"/>
    <w:rsid w:val="006C36A5"/>
    <w:rsid w:val="006C3C1A"/>
    <w:rsid w:val="006C57C3"/>
    <w:rsid w:val="006C6078"/>
    <w:rsid w:val="006D1555"/>
    <w:rsid w:val="006D4829"/>
    <w:rsid w:val="006D69DC"/>
    <w:rsid w:val="006E08DB"/>
    <w:rsid w:val="006E0A7D"/>
    <w:rsid w:val="006E398B"/>
    <w:rsid w:val="006E4C71"/>
    <w:rsid w:val="006E50B1"/>
    <w:rsid w:val="006E5574"/>
    <w:rsid w:val="006E6DE7"/>
    <w:rsid w:val="006F1E92"/>
    <w:rsid w:val="006F1F91"/>
    <w:rsid w:val="006F2091"/>
    <w:rsid w:val="006F39A5"/>
    <w:rsid w:val="006F446C"/>
    <w:rsid w:val="006F5E54"/>
    <w:rsid w:val="00700B0B"/>
    <w:rsid w:val="00701699"/>
    <w:rsid w:val="0070335B"/>
    <w:rsid w:val="0070629C"/>
    <w:rsid w:val="0070793E"/>
    <w:rsid w:val="00711BFC"/>
    <w:rsid w:val="007121D8"/>
    <w:rsid w:val="00713035"/>
    <w:rsid w:val="00714B1A"/>
    <w:rsid w:val="007164E5"/>
    <w:rsid w:val="007234AD"/>
    <w:rsid w:val="00726FA6"/>
    <w:rsid w:val="00727123"/>
    <w:rsid w:val="0073027D"/>
    <w:rsid w:val="00731ABD"/>
    <w:rsid w:val="00731E08"/>
    <w:rsid w:val="00732926"/>
    <w:rsid w:val="00734D28"/>
    <w:rsid w:val="007368B3"/>
    <w:rsid w:val="007377BE"/>
    <w:rsid w:val="00740D55"/>
    <w:rsid w:val="00743E41"/>
    <w:rsid w:val="007447FE"/>
    <w:rsid w:val="00745AB7"/>
    <w:rsid w:val="007472FF"/>
    <w:rsid w:val="00752DBE"/>
    <w:rsid w:val="00755FDC"/>
    <w:rsid w:val="00757130"/>
    <w:rsid w:val="00757180"/>
    <w:rsid w:val="00757874"/>
    <w:rsid w:val="00760629"/>
    <w:rsid w:val="00760641"/>
    <w:rsid w:val="007612DE"/>
    <w:rsid w:val="00762DD6"/>
    <w:rsid w:val="00764306"/>
    <w:rsid w:val="00767A62"/>
    <w:rsid w:val="00771FA6"/>
    <w:rsid w:val="007769B1"/>
    <w:rsid w:val="00776E22"/>
    <w:rsid w:val="00777C04"/>
    <w:rsid w:val="00781F1B"/>
    <w:rsid w:val="0078730D"/>
    <w:rsid w:val="00787F19"/>
    <w:rsid w:val="00790F65"/>
    <w:rsid w:val="00796351"/>
    <w:rsid w:val="007A18F7"/>
    <w:rsid w:val="007A2CAD"/>
    <w:rsid w:val="007A679C"/>
    <w:rsid w:val="007B37A6"/>
    <w:rsid w:val="007B4604"/>
    <w:rsid w:val="007B4F01"/>
    <w:rsid w:val="007B7F45"/>
    <w:rsid w:val="007C5A7D"/>
    <w:rsid w:val="007D138F"/>
    <w:rsid w:val="007D1C73"/>
    <w:rsid w:val="007D4A7D"/>
    <w:rsid w:val="007D503D"/>
    <w:rsid w:val="007D76A5"/>
    <w:rsid w:val="007D7A2C"/>
    <w:rsid w:val="007E26E4"/>
    <w:rsid w:val="007E43EA"/>
    <w:rsid w:val="007E6693"/>
    <w:rsid w:val="007F4387"/>
    <w:rsid w:val="007F54F1"/>
    <w:rsid w:val="007F5C19"/>
    <w:rsid w:val="007F7508"/>
    <w:rsid w:val="00800D2F"/>
    <w:rsid w:val="00802208"/>
    <w:rsid w:val="008040AA"/>
    <w:rsid w:val="00805847"/>
    <w:rsid w:val="00811491"/>
    <w:rsid w:val="00811C01"/>
    <w:rsid w:val="008121E8"/>
    <w:rsid w:val="00814319"/>
    <w:rsid w:val="008146B7"/>
    <w:rsid w:val="008155F2"/>
    <w:rsid w:val="00817761"/>
    <w:rsid w:val="00820818"/>
    <w:rsid w:val="00820DCD"/>
    <w:rsid w:val="008235BF"/>
    <w:rsid w:val="008245FF"/>
    <w:rsid w:val="0083117C"/>
    <w:rsid w:val="0083220B"/>
    <w:rsid w:val="00832C17"/>
    <w:rsid w:val="00834F99"/>
    <w:rsid w:val="00835DD4"/>
    <w:rsid w:val="00841ECB"/>
    <w:rsid w:val="00842AE4"/>
    <w:rsid w:val="00844D9C"/>
    <w:rsid w:val="0084674B"/>
    <w:rsid w:val="00850B2B"/>
    <w:rsid w:val="00850C06"/>
    <w:rsid w:val="00852BBE"/>
    <w:rsid w:val="00853157"/>
    <w:rsid w:val="00853890"/>
    <w:rsid w:val="00855815"/>
    <w:rsid w:val="008561BF"/>
    <w:rsid w:val="008569DF"/>
    <w:rsid w:val="00856C06"/>
    <w:rsid w:val="00863839"/>
    <w:rsid w:val="00863932"/>
    <w:rsid w:val="00863E5B"/>
    <w:rsid w:val="008674CD"/>
    <w:rsid w:val="00867FEC"/>
    <w:rsid w:val="0087003C"/>
    <w:rsid w:val="00871395"/>
    <w:rsid w:val="00872375"/>
    <w:rsid w:val="00873E46"/>
    <w:rsid w:val="00875DFF"/>
    <w:rsid w:val="00875EAF"/>
    <w:rsid w:val="00882D70"/>
    <w:rsid w:val="008834D1"/>
    <w:rsid w:val="00885EB2"/>
    <w:rsid w:val="00887A46"/>
    <w:rsid w:val="00891EEA"/>
    <w:rsid w:val="008938DA"/>
    <w:rsid w:val="00894E12"/>
    <w:rsid w:val="00894FD9"/>
    <w:rsid w:val="00895F6D"/>
    <w:rsid w:val="008A2E1C"/>
    <w:rsid w:val="008B15E3"/>
    <w:rsid w:val="008B1AAC"/>
    <w:rsid w:val="008B59F4"/>
    <w:rsid w:val="008B6981"/>
    <w:rsid w:val="008C0597"/>
    <w:rsid w:val="008C24A3"/>
    <w:rsid w:val="008C257B"/>
    <w:rsid w:val="008C4146"/>
    <w:rsid w:val="008C4957"/>
    <w:rsid w:val="008C4A2B"/>
    <w:rsid w:val="008C775E"/>
    <w:rsid w:val="008D042D"/>
    <w:rsid w:val="008D1CB1"/>
    <w:rsid w:val="008D3752"/>
    <w:rsid w:val="008D4FAA"/>
    <w:rsid w:val="008D534F"/>
    <w:rsid w:val="008D582E"/>
    <w:rsid w:val="008D5AFA"/>
    <w:rsid w:val="008D6555"/>
    <w:rsid w:val="008E1BAC"/>
    <w:rsid w:val="008E22E8"/>
    <w:rsid w:val="008E5A80"/>
    <w:rsid w:val="008F1FC3"/>
    <w:rsid w:val="008F28F8"/>
    <w:rsid w:val="008F6E21"/>
    <w:rsid w:val="008F7352"/>
    <w:rsid w:val="00903A99"/>
    <w:rsid w:val="009072A3"/>
    <w:rsid w:val="00907655"/>
    <w:rsid w:val="0091026D"/>
    <w:rsid w:val="00910F33"/>
    <w:rsid w:val="00911279"/>
    <w:rsid w:val="00911F62"/>
    <w:rsid w:val="00913BC8"/>
    <w:rsid w:val="0091510D"/>
    <w:rsid w:val="009155DC"/>
    <w:rsid w:val="0092075F"/>
    <w:rsid w:val="0092209A"/>
    <w:rsid w:val="0092424B"/>
    <w:rsid w:val="00927C05"/>
    <w:rsid w:val="00930BD1"/>
    <w:rsid w:val="00931458"/>
    <w:rsid w:val="00932FF0"/>
    <w:rsid w:val="009349B8"/>
    <w:rsid w:val="009350D5"/>
    <w:rsid w:val="00936BA7"/>
    <w:rsid w:val="0094199B"/>
    <w:rsid w:val="00943D06"/>
    <w:rsid w:val="00944D6C"/>
    <w:rsid w:val="00945FA7"/>
    <w:rsid w:val="009467B0"/>
    <w:rsid w:val="00947982"/>
    <w:rsid w:val="0095030B"/>
    <w:rsid w:val="00950AED"/>
    <w:rsid w:val="00953F42"/>
    <w:rsid w:val="009540F3"/>
    <w:rsid w:val="00954117"/>
    <w:rsid w:val="00955F8F"/>
    <w:rsid w:val="009573F6"/>
    <w:rsid w:val="0096148D"/>
    <w:rsid w:val="00961B11"/>
    <w:rsid w:val="009627CB"/>
    <w:rsid w:val="00963231"/>
    <w:rsid w:val="0096513D"/>
    <w:rsid w:val="00965156"/>
    <w:rsid w:val="009655EA"/>
    <w:rsid w:val="00973D09"/>
    <w:rsid w:val="00973EFD"/>
    <w:rsid w:val="0097590C"/>
    <w:rsid w:val="009814E2"/>
    <w:rsid w:val="00982FC3"/>
    <w:rsid w:val="00985232"/>
    <w:rsid w:val="009901E8"/>
    <w:rsid w:val="009903CF"/>
    <w:rsid w:val="00992C04"/>
    <w:rsid w:val="00992C48"/>
    <w:rsid w:val="00997050"/>
    <w:rsid w:val="0099769E"/>
    <w:rsid w:val="009A28A0"/>
    <w:rsid w:val="009A31A0"/>
    <w:rsid w:val="009A50DD"/>
    <w:rsid w:val="009A54EF"/>
    <w:rsid w:val="009A6F04"/>
    <w:rsid w:val="009A7043"/>
    <w:rsid w:val="009B42CA"/>
    <w:rsid w:val="009B6C02"/>
    <w:rsid w:val="009C1501"/>
    <w:rsid w:val="009C1E3E"/>
    <w:rsid w:val="009C281E"/>
    <w:rsid w:val="009C6347"/>
    <w:rsid w:val="009C6353"/>
    <w:rsid w:val="009C6BF8"/>
    <w:rsid w:val="009D0696"/>
    <w:rsid w:val="009D4C93"/>
    <w:rsid w:val="009D4D4B"/>
    <w:rsid w:val="009D7961"/>
    <w:rsid w:val="009E33F9"/>
    <w:rsid w:val="009E4E9A"/>
    <w:rsid w:val="009F4F76"/>
    <w:rsid w:val="009F57F4"/>
    <w:rsid w:val="009F68AD"/>
    <w:rsid w:val="00A004BA"/>
    <w:rsid w:val="00A01A9C"/>
    <w:rsid w:val="00A032D2"/>
    <w:rsid w:val="00A046A8"/>
    <w:rsid w:val="00A073F4"/>
    <w:rsid w:val="00A07F67"/>
    <w:rsid w:val="00A10455"/>
    <w:rsid w:val="00A110EA"/>
    <w:rsid w:val="00A12173"/>
    <w:rsid w:val="00A12651"/>
    <w:rsid w:val="00A131F7"/>
    <w:rsid w:val="00A1351D"/>
    <w:rsid w:val="00A17820"/>
    <w:rsid w:val="00A21179"/>
    <w:rsid w:val="00A2175F"/>
    <w:rsid w:val="00A239E3"/>
    <w:rsid w:val="00A24855"/>
    <w:rsid w:val="00A25311"/>
    <w:rsid w:val="00A25B04"/>
    <w:rsid w:val="00A26A24"/>
    <w:rsid w:val="00A34402"/>
    <w:rsid w:val="00A35A67"/>
    <w:rsid w:val="00A40126"/>
    <w:rsid w:val="00A42858"/>
    <w:rsid w:val="00A44EB0"/>
    <w:rsid w:val="00A45DD3"/>
    <w:rsid w:val="00A53E53"/>
    <w:rsid w:val="00A56006"/>
    <w:rsid w:val="00A568F0"/>
    <w:rsid w:val="00A6121E"/>
    <w:rsid w:val="00A62262"/>
    <w:rsid w:val="00A6364D"/>
    <w:rsid w:val="00A63F49"/>
    <w:rsid w:val="00A6478E"/>
    <w:rsid w:val="00A6528B"/>
    <w:rsid w:val="00A669CA"/>
    <w:rsid w:val="00A679D4"/>
    <w:rsid w:val="00A71272"/>
    <w:rsid w:val="00A71EBE"/>
    <w:rsid w:val="00A76A8F"/>
    <w:rsid w:val="00A812B0"/>
    <w:rsid w:val="00A93F4A"/>
    <w:rsid w:val="00A941BC"/>
    <w:rsid w:val="00A95F96"/>
    <w:rsid w:val="00A972F7"/>
    <w:rsid w:val="00AA0B46"/>
    <w:rsid w:val="00AA1489"/>
    <w:rsid w:val="00AA340B"/>
    <w:rsid w:val="00AA362A"/>
    <w:rsid w:val="00AA54BE"/>
    <w:rsid w:val="00AA67AF"/>
    <w:rsid w:val="00AB3451"/>
    <w:rsid w:val="00AB6338"/>
    <w:rsid w:val="00AC2C95"/>
    <w:rsid w:val="00AC371A"/>
    <w:rsid w:val="00AC4FB4"/>
    <w:rsid w:val="00AC510C"/>
    <w:rsid w:val="00AC5DF4"/>
    <w:rsid w:val="00AC6DB4"/>
    <w:rsid w:val="00AD0682"/>
    <w:rsid w:val="00AD486B"/>
    <w:rsid w:val="00AD7A99"/>
    <w:rsid w:val="00AD7E9C"/>
    <w:rsid w:val="00AE2B88"/>
    <w:rsid w:val="00AE48A9"/>
    <w:rsid w:val="00AE55FC"/>
    <w:rsid w:val="00AE7771"/>
    <w:rsid w:val="00AF09D2"/>
    <w:rsid w:val="00AF0D67"/>
    <w:rsid w:val="00AF2584"/>
    <w:rsid w:val="00AF2FF5"/>
    <w:rsid w:val="00AF430E"/>
    <w:rsid w:val="00AF4AA0"/>
    <w:rsid w:val="00AF52B2"/>
    <w:rsid w:val="00B00443"/>
    <w:rsid w:val="00B01744"/>
    <w:rsid w:val="00B02F69"/>
    <w:rsid w:val="00B03D1A"/>
    <w:rsid w:val="00B045FA"/>
    <w:rsid w:val="00B04930"/>
    <w:rsid w:val="00B10B22"/>
    <w:rsid w:val="00B11569"/>
    <w:rsid w:val="00B14AC4"/>
    <w:rsid w:val="00B14B9A"/>
    <w:rsid w:val="00B14BDB"/>
    <w:rsid w:val="00B14EA1"/>
    <w:rsid w:val="00B17617"/>
    <w:rsid w:val="00B17938"/>
    <w:rsid w:val="00B17D51"/>
    <w:rsid w:val="00B308FE"/>
    <w:rsid w:val="00B346B9"/>
    <w:rsid w:val="00B35E1B"/>
    <w:rsid w:val="00B36DD8"/>
    <w:rsid w:val="00B3798A"/>
    <w:rsid w:val="00B4199C"/>
    <w:rsid w:val="00B44664"/>
    <w:rsid w:val="00B455F5"/>
    <w:rsid w:val="00B46942"/>
    <w:rsid w:val="00B52217"/>
    <w:rsid w:val="00B549BE"/>
    <w:rsid w:val="00B5683F"/>
    <w:rsid w:val="00B5688A"/>
    <w:rsid w:val="00B6185E"/>
    <w:rsid w:val="00B62A70"/>
    <w:rsid w:val="00B62A9D"/>
    <w:rsid w:val="00B64AF0"/>
    <w:rsid w:val="00B65955"/>
    <w:rsid w:val="00B65B45"/>
    <w:rsid w:val="00B66B9B"/>
    <w:rsid w:val="00B71BCF"/>
    <w:rsid w:val="00B75D0D"/>
    <w:rsid w:val="00B75EE4"/>
    <w:rsid w:val="00B77C7E"/>
    <w:rsid w:val="00B80466"/>
    <w:rsid w:val="00B82F00"/>
    <w:rsid w:val="00B85A4C"/>
    <w:rsid w:val="00B903E8"/>
    <w:rsid w:val="00B91439"/>
    <w:rsid w:val="00B91E57"/>
    <w:rsid w:val="00B9227E"/>
    <w:rsid w:val="00BA0E0E"/>
    <w:rsid w:val="00BA5D2D"/>
    <w:rsid w:val="00BA62FA"/>
    <w:rsid w:val="00BA7A8E"/>
    <w:rsid w:val="00BB0384"/>
    <w:rsid w:val="00BB1221"/>
    <w:rsid w:val="00BB3541"/>
    <w:rsid w:val="00BB6CCA"/>
    <w:rsid w:val="00BC2CB7"/>
    <w:rsid w:val="00BC314C"/>
    <w:rsid w:val="00BC3924"/>
    <w:rsid w:val="00BC3BA4"/>
    <w:rsid w:val="00BC5271"/>
    <w:rsid w:val="00BC55CC"/>
    <w:rsid w:val="00BC5B0E"/>
    <w:rsid w:val="00BC5B6D"/>
    <w:rsid w:val="00BC6561"/>
    <w:rsid w:val="00BC67A2"/>
    <w:rsid w:val="00BD0A51"/>
    <w:rsid w:val="00BD172F"/>
    <w:rsid w:val="00BD50CA"/>
    <w:rsid w:val="00BE0B15"/>
    <w:rsid w:val="00BE1C50"/>
    <w:rsid w:val="00BE1EF7"/>
    <w:rsid w:val="00BE2068"/>
    <w:rsid w:val="00BE2866"/>
    <w:rsid w:val="00BE67E9"/>
    <w:rsid w:val="00BE6D19"/>
    <w:rsid w:val="00BE7D8F"/>
    <w:rsid w:val="00BF346B"/>
    <w:rsid w:val="00BF467D"/>
    <w:rsid w:val="00C00317"/>
    <w:rsid w:val="00C01816"/>
    <w:rsid w:val="00C02479"/>
    <w:rsid w:val="00C0292E"/>
    <w:rsid w:val="00C0396D"/>
    <w:rsid w:val="00C05BA1"/>
    <w:rsid w:val="00C05E3D"/>
    <w:rsid w:val="00C067EC"/>
    <w:rsid w:val="00C06F05"/>
    <w:rsid w:val="00C0788B"/>
    <w:rsid w:val="00C12024"/>
    <w:rsid w:val="00C12A6B"/>
    <w:rsid w:val="00C13BD7"/>
    <w:rsid w:val="00C1543A"/>
    <w:rsid w:val="00C244D3"/>
    <w:rsid w:val="00C26EFF"/>
    <w:rsid w:val="00C310B3"/>
    <w:rsid w:val="00C323E6"/>
    <w:rsid w:val="00C3507D"/>
    <w:rsid w:val="00C35130"/>
    <w:rsid w:val="00C3662C"/>
    <w:rsid w:val="00C4052E"/>
    <w:rsid w:val="00C40BA5"/>
    <w:rsid w:val="00C42FE7"/>
    <w:rsid w:val="00C452DC"/>
    <w:rsid w:val="00C45E34"/>
    <w:rsid w:val="00C47AFB"/>
    <w:rsid w:val="00C5054D"/>
    <w:rsid w:val="00C53FEC"/>
    <w:rsid w:val="00C54F11"/>
    <w:rsid w:val="00C612AB"/>
    <w:rsid w:val="00C631F6"/>
    <w:rsid w:val="00C6538D"/>
    <w:rsid w:val="00C73354"/>
    <w:rsid w:val="00C7384A"/>
    <w:rsid w:val="00C74DC6"/>
    <w:rsid w:val="00C75982"/>
    <w:rsid w:val="00C7602F"/>
    <w:rsid w:val="00C76AD3"/>
    <w:rsid w:val="00C77CFC"/>
    <w:rsid w:val="00C802ED"/>
    <w:rsid w:val="00C81FD5"/>
    <w:rsid w:val="00C90151"/>
    <w:rsid w:val="00C93795"/>
    <w:rsid w:val="00C94516"/>
    <w:rsid w:val="00C94FFF"/>
    <w:rsid w:val="00C966B5"/>
    <w:rsid w:val="00C96FB1"/>
    <w:rsid w:val="00C973C7"/>
    <w:rsid w:val="00CA0076"/>
    <w:rsid w:val="00CA1020"/>
    <w:rsid w:val="00CA208B"/>
    <w:rsid w:val="00CA6D71"/>
    <w:rsid w:val="00CB06DD"/>
    <w:rsid w:val="00CB0E0F"/>
    <w:rsid w:val="00CB45E8"/>
    <w:rsid w:val="00CB60B5"/>
    <w:rsid w:val="00CB7C72"/>
    <w:rsid w:val="00CC09A7"/>
    <w:rsid w:val="00CC0FC5"/>
    <w:rsid w:val="00CC1157"/>
    <w:rsid w:val="00CC1955"/>
    <w:rsid w:val="00CC21E7"/>
    <w:rsid w:val="00CC33A5"/>
    <w:rsid w:val="00CD2702"/>
    <w:rsid w:val="00CD486D"/>
    <w:rsid w:val="00CD5195"/>
    <w:rsid w:val="00CE0B2C"/>
    <w:rsid w:val="00CE21C6"/>
    <w:rsid w:val="00CE2F32"/>
    <w:rsid w:val="00CE43DA"/>
    <w:rsid w:val="00CE4FB3"/>
    <w:rsid w:val="00CE5A7D"/>
    <w:rsid w:val="00CE64B2"/>
    <w:rsid w:val="00CF05D5"/>
    <w:rsid w:val="00CF1C9D"/>
    <w:rsid w:val="00CF310B"/>
    <w:rsid w:val="00D001FE"/>
    <w:rsid w:val="00D00CE6"/>
    <w:rsid w:val="00D05343"/>
    <w:rsid w:val="00D067FE"/>
    <w:rsid w:val="00D0778E"/>
    <w:rsid w:val="00D1074B"/>
    <w:rsid w:val="00D13130"/>
    <w:rsid w:val="00D13256"/>
    <w:rsid w:val="00D14669"/>
    <w:rsid w:val="00D15B94"/>
    <w:rsid w:val="00D15F6D"/>
    <w:rsid w:val="00D2047C"/>
    <w:rsid w:val="00D22402"/>
    <w:rsid w:val="00D22C05"/>
    <w:rsid w:val="00D2587F"/>
    <w:rsid w:val="00D25F6C"/>
    <w:rsid w:val="00D2704D"/>
    <w:rsid w:val="00D2729C"/>
    <w:rsid w:val="00D27592"/>
    <w:rsid w:val="00D34ED7"/>
    <w:rsid w:val="00D3661A"/>
    <w:rsid w:val="00D40EDA"/>
    <w:rsid w:val="00D42A69"/>
    <w:rsid w:val="00D42CA7"/>
    <w:rsid w:val="00D45698"/>
    <w:rsid w:val="00D47AFB"/>
    <w:rsid w:val="00D52AB2"/>
    <w:rsid w:val="00D5348B"/>
    <w:rsid w:val="00D54FEC"/>
    <w:rsid w:val="00D55126"/>
    <w:rsid w:val="00D55276"/>
    <w:rsid w:val="00D553DD"/>
    <w:rsid w:val="00D573A0"/>
    <w:rsid w:val="00D624C9"/>
    <w:rsid w:val="00D6449B"/>
    <w:rsid w:val="00D64C21"/>
    <w:rsid w:val="00D65955"/>
    <w:rsid w:val="00D65980"/>
    <w:rsid w:val="00D66261"/>
    <w:rsid w:val="00D674CD"/>
    <w:rsid w:val="00D67BF1"/>
    <w:rsid w:val="00D70E50"/>
    <w:rsid w:val="00D71C14"/>
    <w:rsid w:val="00D74147"/>
    <w:rsid w:val="00D74258"/>
    <w:rsid w:val="00D750E3"/>
    <w:rsid w:val="00D77CC0"/>
    <w:rsid w:val="00D82770"/>
    <w:rsid w:val="00D86C6C"/>
    <w:rsid w:val="00D86FBF"/>
    <w:rsid w:val="00D8731F"/>
    <w:rsid w:val="00D936BD"/>
    <w:rsid w:val="00D94F98"/>
    <w:rsid w:val="00DA0B22"/>
    <w:rsid w:val="00DA0F6A"/>
    <w:rsid w:val="00DA4E1F"/>
    <w:rsid w:val="00DB03A2"/>
    <w:rsid w:val="00DB1BD4"/>
    <w:rsid w:val="00DB5561"/>
    <w:rsid w:val="00DB71CE"/>
    <w:rsid w:val="00DB7B02"/>
    <w:rsid w:val="00DC0374"/>
    <w:rsid w:val="00DC0D8D"/>
    <w:rsid w:val="00DC5B97"/>
    <w:rsid w:val="00DC5D93"/>
    <w:rsid w:val="00DC7F08"/>
    <w:rsid w:val="00DD46D7"/>
    <w:rsid w:val="00DD5CE2"/>
    <w:rsid w:val="00DD732C"/>
    <w:rsid w:val="00DE1181"/>
    <w:rsid w:val="00DE2360"/>
    <w:rsid w:val="00DE44E8"/>
    <w:rsid w:val="00DE4F15"/>
    <w:rsid w:val="00DE59BF"/>
    <w:rsid w:val="00DF0B81"/>
    <w:rsid w:val="00DF2199"/>
    <w:rsid w:val="00DF44F2"/>
    <w:rsid w:val="00DF5169"/>
    <w:rsid w:val="00DF563A"/>
    <w:rsid w:val="00DF5952"/>
    <w:rsid w:val="00DF5A1F"/>
    <w:rsid w:val="00E02345"/>
    <w:rsid w:val="00E025C0"/>
    <w:rsid w:val="00E054B0"/>
    <w:rsid w:val="00E06475"/>
    <w:rsid w:val="00E12124"/>
    <w:rsid w:val="00E128AB"/>
    <w:rsid w:val="00E13F33"/>
    <w:rsid w:val="00E15D43"/>
    <w:rsid w:val="00E205F3"/>
    <w:rsid w:val="00E20B78"/>
    <w:rsid w:val="00E2527E"/>
    <w:rsid w:val="00E30EDB"/>
    <w:rsid w:val="00E3286A"/>
    <w:rsid w:val="00E32E49"/>
    <w:rsid w:val="00E338DF"/>
    <w:rsid w:val="00E4560A"/>
    <w:rsid w:val="00E5259D"/>
    <w:rsid w:val="00E55F51"/>
    <w:rsid w:val="00E5728C"/>
    <w:rsid w:val="00E744E0"/>
    <w:rsid w:val="00E8030F"/>
    <w:rsid w:val="00E807EE"/>
    <w:rsid w:val="00E8088C"/>
    <w:rsid w:val="00E81D1C"/>
    <w:rsid w:val="00E82193"/>
    <w:rsid w:val="00E82313"/>
    <w:rsid w:val="00E84363"/>
    <w:rsid w:val="00E84BF3"/>
    <w:rsid w:val="00E8788F"/>
    <w:rsid w:val="00E879A2"/>
    <w:rsid w:val="00E90CB5"/>
    <w:rsid w:val="00E913D0"/>
    <w:rsid w:val="00E95978"/>
    <w:rsid w:val="00E95C26"/>
    <w:rsid w:val="00E95DE4"/>
    <w:rsid w:val="00E95F7A"/>
    <w:rsid w:val="00E96A07"/>
    <w:rsid w:val="00EA4B3A"/>
    <w:rsid w:val="00EB08A9"/>
    <w:rsid w:val="00EB24AF"/>
    <w:rsid w:val="00EB2AA1"/>
    <w:rsid w:val="00EB33B3"/>
    <w:rsid w:val="00EB556D"/>
    <w:rsid w:val="00EB5AEE"/>
    <w:rsid w:val="00EB645E"/>
    <w:rsid w:val="00EC2C8F"/>
    <w:rsid w:val="00EC2D11"/>
    <w:rsid w:val="00EC3289"/>
    <w:rsid w:val="00EC3A23"/>
    <w:rsid w:val="00EC44E8"/>
    <w:rsid w:val="00ED0733"/>
    <w:rsid w:val="00ED2B16"/>
    <w:rsid w:val="00ED57FB"/>
    <w:rsid w:val="00ED5CB7"/>
    <w:rsid w:val="00ED5CD0"/>
    <w:rsid w:val="00ED60D6"/>
    <w:rsid w:val="00ED7A64"/>
    <w:rsid w:val="00EE355D"/>
    <w:rsid w:val="00EE37DE"/>
    <w:rsid w:val="00EE4692"/>
    <w:rsid w:val="00EE6CDD"/>
    <w:rsid w:val="00EE6DAB"/>
    <w:rsid w:val="00EF138E"/>
    <w:rsid w:val="00EF4DD9"/>
    <w:rsid w:val="00F04D99"/>
    <w:rsid w:val="00F159DC"/>
    <w:rsid w:val="00F17213"/>
    <w:rsid w:val="00F207F4"/>
    <w:rsid w:val="00F20D55"/>
    <w:rsid w:val="00F21EB9"/>
    <w:rsid w:val="00F22A8F"/>
    <w:rsid w:val="00F31ADD"/>
    <w:rsid w:val="00F33B5A"/>
    <w:rsid w:val="00F41E8B"/>
    <w:rsid w:val="00F46B80"/>
    <w:rsid w:val="00F46D99"/>
    <w:rsid w:val="00F5118C"/>
    <w:rsid w:val="00F523C4"/>
    <w:rsid w:val="00F5337E"/>
    <w:rsid w:val="00F542AB"/>
    <w:rsid w:val="00F56640"/>
    <w:rsid w:val="00F63B5E"/>
    <w:rsid w:val="00F64ACC"/>
    <w:rsid w:val="00F64E1D"/>
    <w:rsid w:val="00F6547E"/>
    <w:rsid w:val="00F67F95"/>
    <w:rsid w:val="00F702DA"/>
    <w:rsid w:val="00F71F55"/>
    <w:rsid w:val="00F8156F"/>
    <w:rsid w:val="00F8464D"/>
    <w:rsid w:val="00F84DB7"/>
    <w:rsid w:val="00F861BE"/>
    <w:rsid w:val="00F86E1F"/>
    <w:rsid w:val="00F87B9E"/>
    <w:rsid w:val="00F94345"/>
    <w:rsid w:val="00F955BB"/>
    <w:rsid w:val="00F95A34"/>
    <w:rsid w:val="00F97756"/>
    <w:rsid w:val="00FA0CCE"/>
    <w:rsid w:val="00FA0D0B"/>
    <w:rsid w:val="00FA55DB"/>
    <w:rsid w:val="00FA67B3"/>
    <w:rsid w:val="00FB4771"/>
    <w:rsid w:val="00FB4911"/>
    <w:rsid w:val="00FB5BEE"/>
    <w:rsid w:val="00FC2E9C"/>
    <w:rsid w:val="00FC3905"/>
    <w:rsid w:val="00FC4662"/>
    <w:rsid w:val="00FC4D4B"/>
    <w:rsid w:val="00FD15FC"/>
    <w:rsid w:val="00FD2258"/>
    <w:rsid w:val="00FD36C5"/>
    <w:rsid w:val="00FD4A17"/>
    <w:rsid w:val="00FD5659"/>
    <w:rsid w:val="00FD5ED9"/>
    <w:rsid w:val="00FD615D"/>
    <w:rsid w:val="00FD6F4E"/>
    <w:rsid w:val="00FD725F"/>
    <w:rsid w:val="00FD75C0"/>
    <w:rsid w:val="00FE62C6"/>
    <w:rsid w:val="00FE7210"/>
    <w:rsid w:val="00FF1050"/>
    <w:rsid w:val="00FF444C"/>
    <w:rsid w:val="00FF5181"/>
    <w:rsid w:val="00FF5504"/>
    <w:rsid w:val="00FF7A9A"/>
    <w:rsid w:val="7AAE67E0"/>
    <w:rsid w:val="7D7DFF48"/>
    <w:rsid w:val="7DDDF41B"/>
    <w:rsid w:val="7FBB4E95"/>
    <w:rsid w:val="D7FF602A"/>
    <w:rsid w:val="DEFF3D95"/>
    <w:rsid w:val="FC8B6FBA"/>
    <w:rsid w:val="FFFB38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0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22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9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paragraph" w:styleId="4">
    <w:name w:val="heading 3"/>
    <w:basedOn w:val="1"/>
    <w:next w:val="1"/>
    <w:link w:val="23"/>
    <w:semiHidden/>
    <w:unhideWhenUsed/>
    <w:qFormat/>
    <w:uiPriority w:val="9"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character" w:default="1" w:styleId="12">
    <w:name w:val="Default Paragraph Font"/>
    <w:semiHidden/>
    <w:unhideWhenUsed/>
    <w:qFormat/>
    <w:uiPriority w:val="1"/>
  </w:style>
  <w:style w:type="table" w:default="1" w:styleId="1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Date"/>
    <w:basedOn w:val="1"/>
    <w:next w:val="1"/>
    <w:link w:val="18"/>
    <w:semiHidden/>
    <w:unhideWhenUsed/>
    <w:qFormat/>
    <w:uiPriority w:val="99"/>
    <w:pPr>
      <w:ind w:left="100" w:leftChars="2500"/>
    </w:pPr>
  </w:style>
  <w:style w:type="paragraph" w:styleId="6">
    <w:name w:val="Balloon Text"/>
    <w:basedOn w:val="1"/>
    <w:link w:val="20"/>
    <w:semiHidden/>
    <w:unhideWhenUsed/>
    <w:qFormat/>
    <w:uiPriority w:val="99"/>
    <w:rPr>
      <w:sz w:val="18"/>
      <w:szCs w:val="18"/>
    </w:rPr>
  </w:style>
  <w:style w:type="paragraph" w:styleId="7">
    <w:name w:val="footer"/>
    <w:basedOn w:val="1"/>
    <w:link w:val="1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6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9">
    <w:name w:val="Normal (Web)"/>
    <w:basedOn w:val="1"/>
    <w:unhideWhenUsed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0">
    <w:name w:val="Title"/>
    <w:basedOn w:val="1"/>
    <w:next w:val="1"/>
    <w:link w:val="58"/>
    <w:qFormat/>
    <w:uiPriority w:val="0"/>
    <w:pPr>
      <w:spacing w:before="240" w:after="60"/>
      <w:jc w:val="center"/>
      <w:outlineLvl w:val="0"/>
    </w:pPr>
    <w:rPr>
      <w:rFonts w:ascii="Cambria" w:hAnsi="Cambria" w:cs="Times New Roman" w:eastAsiaTheme="majorEastAsia"/>
      <w:b/>
      <w:bCs/>
      <w:sz w:val="44"/>
      <w:szCs w:val="32"/>
    </w:rPr>
  </w:style>
  <w:style w:type="character" w:styleId="13">
    <w:name w:val="Strong"/>
    <w:basedOn w:val="12"/>
    <w:qFormat/>
    <w:uiPriority w:val="0"/>
    <w:rPr>
      <w:b/>
      <w:bCs/>
    </w:rPr>
  </w:style>
  <w:style w:type="character" w:styleId="14">
    <w:name w:val="Emphasis"/>
    <w:basedOn w:val="12"/>
    <w:qFormat/>
    <w:uiPriority w:val="20"/>
    <w:rPr>
      <w:i/>
      <w:iCs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页眉 Char"/>
    <w:basedOn w:val="12"/>
    <w:link w:val="8"/>
    <w:semiHidden/>
    <w:qFormat/>
    <w:uiPriority w:val="99"/>
    <w:rPr>
      <w:sz w:val="18"/>
      <w:szCs w:val="18"/>
    </w:rPr>
  </w:style>
  <w:style w:type="character" w:customStyle="1" w:styleId="17">
    <w:name w:val="页脚 Char"/>
    <w:basedOn w:val="12"/>
    <w:link w:val="7"/>
    <w:qFormat/>
    <w:uiPriority w:val="99"/>
    <w:rPr>
      <w:sz w:val="18"/>
      <w:szCs w:val="18"/>
    </w:rPr>
  </w:style>
  <w:style w:type="character" w:customStyle="1" w:styleId="18">
    <w:name w:val="日期 Char"/>
    <w:basedOn w:val="12"/>
    <w:link w:val="5"/>
    <w:semiHidden/>
    <w:qFormat/>
    <w:uiPriority w:val="99"/>
  </w:style>
  <w:style w:type="character" w:customStyle="1" w:styleId="19">
    <w:name w:val="标题 2 Char"/>
    <w:basedOn w:val="12"/>
    <w:link w:val="3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20">
    <w:name w:val="批注框文本 Char"/>
    <w:basedOn w:val="12"/>
    <w:link w:val="6"/>
    <w:semiHidden/>
    <w:qFormat/>
    <w:uiPriority w:val="99"/>
    <w:rPr>
      <w:sz w:val="18"/>
      <w:szCs w:val="18"/>
    </w:rPr>
  </w:style>
  <w:style w:type="character" w:customStyle="1" w:styleId="21">
    <w:name w:val="wm-copyright"/>
    <w:basedOn w:val="12"/>
    <w:qFormat/>
    <w:uiPriority w:val="0"/>
  </w:style>
  <w:style w:type="character" w:customStyle="1" w:styleId="22">
    <w:name w:val="标题 1 Char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23">
    <w:name w:val="标题 3 Char"/>
    <w:basedOn w:val="12"/>
    <w:link w:val="4"/>
    <w:semiHidden/>
    <w:qFormat/>
    <w:uiPriority w:val="9"/>
    <w:rPr>
      <w:b/>
      <w:bCs/>
      <w:sz w:val="32"/>
      <w:szCs w:val="32"/>
    </w:rPr>
  </w:style>
  <w:style w:type="character" w:customStyle="1" w:styleId="24">
    <w:name w:val="afrsplit"/>
    <w:basedOn w:val="12"/>
    <w:qFormat/>
    <w:uiPriority w:val="0"/>
  </w:style>
  <w:style w:type="paragraph" w:customStyle="1" w:styleId="25">
    <w:name w:val="contenttext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26">
    <w:name w:val="bjh-p"/>
    <w:basedOn w:val="12"/>
    <w:qFormat/>
    <w:uiPriority w:val="0"/>
  </w:style>
  <w:style w:type="character" w:customStyle="1" w:styleId="27">
    <w:name w:val="opentext"/>
    <w:basedOn w:val="12"/>
    <w:qFormat/>
    <w:uiPriority w:val="0"/>
  </w:style>
  <w:style w:type="character" w:customStyle="1" w:styleId="28">
    <w:name w:val="apple-converted-space"/>
    <w:basedOn w:val="12"/>
    <w:qFormat/>
    <w:uiPriority w:val="0"/>
  </w:style>
  <w:style w:type="character" w:customStyle="1" w:styleId="29">
    <w:name w:val="rich_media_meta"/>
    <w:basedOn w:val="12"/>
    <w:qFormat/>
    <w:uiPriority w:val="0"/>
  </w:style>
  <w:style w:type="character" w:customStyle="1" w:styleId="30">
    <w:name w:val="share_audio_tips"/>
    <w:basedOn w:val="12"/>
    <w:qFormat/>
    <w:uiPriority w:val="0"/>
  </w:style>
  <w:style w:type="character" w:customStyle="1" w:styleId="31">
    <w:name w:val="time"/>
    <w:basedOn w:val="12"/>
    <w:qFormat/>
    <w:uiPriority w:val="0"/>
  </w:style>
  <w:style w:type="paragraph" w:customStyle="1" w:styleId="32">
    <w:name w:val="cardlist-nam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3">
    <w:name w:val="cardlist-valu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34">
    <w:name w:val="box-text1"/>
    <w:basedOn w:val="1"/>
    <w:qFormat/>
    <w:uiPriority w:val="0"/>
    <w:pPr>
      <w:widowControl/>
      <w:shd w:val="clear" w:color="auto" w:fill="F6F6F6"/>
      <w:spacing w:before="225" w:after="100" w:afterAutospacing="1" w:line="360" w:lineRule="atLeast"/>
      <w:jc w:val="left"/>
    </w:pPr>
    <w:rPr>
      <w:rFonts w:ascii="宋体" w:hAnsi="宋体" w:eastAsia="宋体" w:cs="宋体"/>
      <w:color w:val="858585"/>
      <w:kern w:val="0"/>
      <w:sz w:val="18"/>
      <w:szCs w:val="18"/>
    </w:rPr>
  </w:style>
  <w:style w:type="character" w:customStyle="1" w:styleId="35">
    <w:name w:val="article-watch2"/>
    <w:basedOn w:val="12"/>
    <w:qFormat/>
    <w:uiPriority w:val="0"/>
  </w:style>
  <w:style w:type="character" w:customStyle="1" w:styleId="36">
    <w:name w:val="rich_media_meta_link"/>
    <w:basedOn w:val="12"/>
    <w:qFormat/>
    <w:uiPriority w:val="0"/>
  </w:style>
  <w:style w:type="paragraph" w:styleId="37">
    <w:name w:val="List Paragraph"/>
    <w:basedOn w:val="1"/>
    <w:qFormat/>
    <w:uiPriority w:val="34"/>
    <w:pPr>
      <w:ind w:firstLine="420" w:firstLineChars="200"/>
    </w:pPr>
  </w:style>
  <w:style w:type="character" w:customStyle="1" w:styleId="38">
    <w:name w:val="src"/>
    <w:basedOn w:val="12"/>
    <w:qFormat/>
    <w:uiPriority w:val="0"/>
  </w:style>
  <w:style w:type="paragraph" w:customStyle="1" w:styleId="39">
    <w:name w:val="section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40">
    <w:name w:val="qqmusic_songname"/>
    <w:basedOn w:val="12"/>
    <w:qFormat/>
    <w:uiPriority w:val="0"/>
  </w:style>
  <w:style w:type="character" w:customStyle="1" w:styleId="41">
    <w:name w:val="qqmusic_singername"/>
    <w:basedOn w:val="12"/>
    <w:qFormat/>
    <w:uiPriority w:val="0"/>
  </w:style>
  <w:style w:type="paragraph" w:customStyle="1" w:styleId="42">
    <w:name w:val="ql-align-center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paragraph" w:customStyle="1" w:styleId="43">
    <w:name w:val="ql-align-justify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44">
    <w:name w:val="date"/>
    <w:basedOn w:val="12"/>
    <w:qFormat/>
    <w:uiPriority w:val="0"/>
  </w:style>
  <w:style w:type="character" w:customStyle="1" w:styleId="45">
    <w:name w:val="source"/>
    <w:basedOn w:val="12"/>
    <w:qFormat/>
    <w:uiPriority w:val="0"/>
  </w:style>
  <w:style w:type="character" w:customStyle="1" w:styleId="46">
    <w:name w:val="editors"/>
    <w:basedOn w:val="12"/>
    <w:qFormat/>
    <w:uiPriority w:val="0"/>
  </w:style>
  <w:style w:type="paragraph" w:customStyle="1" w:styleId="47">
    <w:name w:val="app-title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48">
    <w:name w:val="app-source"/>
    <w:basedOn w:val="12"/>
    <w:qFormat/>
    <w:uiPriority w:val="0"/>
  </w:style>
  <w:style w:type="paragraph" w:customStyle="1" w:styleId="49">
    <w:name w:val="article-info1"/>
    <w:basedOn w:val="1"/>
    <w:qFormat/>
    <w:uiPriority w:val="0"/>
    <w:pPr>
      <w:widowControl/>
      <w:spacing w:before="100" w:beforeAutospacing="1" w:after="100" w:afterAutospacing="1" w:line="390" w:lineRule="atLeast"/>
      <w:jc w:val="left"/>
    </w:pPr>
    <w:rPr>
      <w:rFonts w:ascii="宋体" w:hAnsi="宋体" w:eastAsia="宋体" w:cs="宋体"/>
      <w:color w:val="999999"/>
      <w:kern w:val="0"/>
      <w:szCs w:val="21"/>
    </w:rPr>
  </w:style>
  <w:style w:type="character" w:customStyle="1" w:styleId="50">
    <w:name w:val="wmauthor__header-wm-info_brand-text__e20d7cda83"/>
    <w:basedOn w:val="12"/>
    <w:qFormat/>
    <w:uiPriority w:val="0"/>
  </w:style>
  <w:style w:type="paragraph" w:customStyle="1" w:styleId="51">
    <w:name w:val="wmauthor__header-wm-info_detail__3ccfd1e8a9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2">
    <w:name w:val="wmauthor__header-wm-info_detail-origin__0f42f4c210"/>
    <w:basedOn w:val="12"/>
    <w:qFormat/>
    <w:uiPriority w:val="0"/>
  </w:style>
  <w:style w:type="character" w:customStyle="1" w:styleId="53">
    <w:name w:val="undefined"/>
    <w:basedOn w:val="12"/>
    <w:qFormat/>
    <w:uiPriority w:val="0"/>
  </w:style>
  <w:style w:type="character" w:customStyle="1" w:styleId="54">
    <w:name w:val="wmauthor__header-wm-follow_btn-text__12a16b8de9"/>
    <w:basedOn w:val="12"/>
    <w:qFormat/>
    <w:uiPriority w:val="0"/>
  </w:style>
  <w:style w:type="paragraph" w:customStyle="1" w:styleId="55">
    <w:name w:val="imgbox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56">
    <w:name w:val="tool-icon2"/>
    <w:basedOn w:val="12"/>
    <w:qFormat/>
    <w:uiPriority w:val="0"/>
  </w:style>
  <w:style w:type="character" w:customStyle="1" w:styleId="57">
    <w:name w:val="标题 Char"/>
    <w:basedOn w:val="12"/>
    <w:link w:val="10"/>
    <w:qFormat/>
    <w:uiPriority w:val="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58">
    <w:name w:val="标题 Char1"/>
    <w:basedOn w:val="12"/>
    <w:link w:val="10"/>
    <w:qFormat/>
    <w:uiPriority w:val="0"/>
    <w:rPr>
      <w:rFonts w:ascii="Cambria" w:hAnsi="Cambria" w:cs="Times New Roman" w:eastAsiaTheme="majorEastAsia"/>
      <w:b/>
      <w:bCs/>
      <w:sz w:val="44"/>
      <w:szCs w:val="32"/>
    </w:rPr>
  </w:style>
  <w:style w:type="paragraph" w:customStyle="1" w:styleId="59">
    <w:name w:val="列出段落1"/>
    <w:basedOn w:val="1"/>
    <w:qFormat/>
    <w:uiPriority w:val="0"/>
    <w:pPr>
      <w:ind w:firstLine="420" w:firstLineChars="200"/>
    </w:pPr>
    <w:rPr>
      <w:rFonts w:ascii="Calibri" w:hAnsi="Calibri" w:eastAsia="宋体" w:cs="Times New Roman"/>
    </w:rPr>
  </w:style>
  <w:style w:type="character" w:customStyle="1" w:styleId="60">
    <w:name w:val="font21"/>
    <w:basedOn w:val="1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1">
    <w:name w:val="font31"/>
    <w:basedOn w:val="12"/>
    <w:qFormat/>
    <w:uiPriority w:val="0"/>
    <w:rPr>
      <w:rFonts w:hint="eastAsia" w:ascii="宋体" w:hAnsi="宋体" w:eastAsia="宋体" w:cs="宋体"/>
      <w:b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Bing Lan Electronic Technology</Company>
  <Pages>4</Pages>
  <Words>573</Words>
  <Characters>580</Characters>
  <Lines>20</Lines>
  <Paragraphs>5</Paragraphs>
  <TotalTime>13</TotalTime>
  <ScaleCrop>false</ScaleCrop>
  <LinksUpToDate>false</LinksUpToDate>
  <CharactersWithSpaces>652</CharactersWithSpaces>
  <Application>WPS Office_12.8.2.20327_F1E327BC-269C-435d-A152-05C5408002CA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2018-06-06T19:47:00Z</dcterms:created>
  <dc:creator>Bing Lan Electronic Technology</dc:creator>
  <cp:lastModifiedBy>青睐。</cp:lastModifiedBy>
  <dcterms:modified xsi:type="dcterms:W3CDTF">2026-10-20T11:43:08Z</dcterms:modified>
  <cp:revision>589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2052-12.8.2.20327</vt:lpwstr>
  </property>
  <property fmtid="{D5CDD505-2E9C-101B-9397-08002B2CF9AE}" pid="3" name="ICV">
    <vt:lpwstr>65BD2378A7B7FDD5756EC8665EB98C30</vt:lpwstr>
  </property>
</Properties>
</file>